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35F" w:rsidRPr="007F668F" w:rsidRDefault="0026635F" w:rsidP="007F668F">
      <w:pPr>
        <w:shd w:val="clear" w:color="auto" w:fill="FFFFFF"/>
        <w:textAlignment w:val="baseline"/>
        <w:outlineLvl w:val="1"/>
        <w:rPr>
          <w:rFonts w:asciiTheme="minorHAnsi" w:hAnsiTheme="minorHAnsi"/>
          <w:noProof/>
          <w:sz w:val="22"/>
          <w:szCs w:val="22"/>
        </w:rPr>
      </w:pPr>
      <w:bookmarkStart w:id="0" w:name="_GoBack"/>
      <w:bookmarkEnd w:id="0"/>
      <w:r w:rsidRPr="007F668F">
        <w:rPr>
          <w:rFonts w:asciiTheme="minorHAnsi" w:hAnsiTheme="minorHAnsi"/>
          <w:noProof/>
          <w:sz w:val="22"/>
          <w:szCs w:val="22"/>
        </w:rPr>
        <w:drawing>
          <wp:inline distT="0" distB="0" distL="0" distR="0">
            <wp:extent cx="6972879" cy="1971675"/>
            <wp:effectExtent l="19050" t="0" r="0" b="0"/>
            <wp:docPr id="7" name="Picture 7" descr="So, You Want to Make an Infographic?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 You Want to Make an Infographic? Infographic"/>
                    <pic:cNvPicPr>
                      <a:picLocks noChangeAspect="1" noChangeArrowheads="1"/>
                    </pic:cNvPicPr>
                  </pic:nvPicPr>
                  <pic:blipFill>
                    <a:blip r:embed="rId6" cstate="print"/>
                    <a:srcRect b="81224"/>
                    <a:stretch>
                      <a:fillRect/>
                    </a:stretch>
                  </pic:blipFill>
                  <pic:spPr bwMode="auto">
                    <a:xfrm>
                      <a:off x="0" y="0"/>
                      <a:ext cx="6990782" cy="1976737"/>
                    </a:xfrm>
                    <a:prstGeom prst="rect">
                      <a:avLst/>
                    </a:prstGeom>
                    <a:noFill/>
                    <a:ln w="9525">
                      <a:noFill/>
                      <a:miter lim="800000"/>
                      <a:headEnd/>
                      <a:tailEnd/>
                    </a:ln>
                  </pic:spPr>
                </pic:pic>
              </a:graphicData>
            </a:graphic>
          </wp:inline>
        </w:drawing>
      </w:r>
    </w:p>
    <w:p w:rsidR="0026635F" w:rsidRPr="007F668F" w:rsidRDefault="009575C5" w:rsidP="007F668F">
      <w:pPr>
        <w:shd w:val="clear" w:color="auto" w:fill="FFFFFF"/>
        <w:textAlignment w:val="baseline"/>
        <w:outlineLvl w:val="1"/>
        <w:rPr>
          <w:rFonts w:asciiTheme="minorHAnsi" w:hAnsiTheme="minorHAnsi"/>
          <w:noProof/>
          <w:sz w:val="22"/>
          <w:szCs w:val="22"/>
        </w:rPr>
      </w:pPr>
      <w:r w:rsidRPr="007F668F">
        <w:rPr>
          <w:rFonts w:asciiTheme="minorHAnsi" w:hAnsiTheme="minorHAnsi"/>
          <w:noProof/>
          <w:sz w:val="22"/>
          <w:szCs w:val="22"/>
        </w:rPr>
        <w:drawing>
          <wp:inline distT="0" distB="0" distL="0" distR="0">
            <wp:extent cx="6858000" cy="3076575"/>
            <wp:effectExtent l="19050" t="0" r="0" b="0"/>
            <wp:docPr id="6" name="Picture 7" descr="So, You Want to Make an Infographic?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 You Want to Make an Infographic? Infographic"/>
                    <pic:cNvPicPr>
                      <a:picLocks noChangeAspect="1" noChangeArrowheads="1"/>
                    </pic:cNvPicPr>
                  </pic:nvPicPr>
                  <pic:blipFill>
                    <a:blip r:embed="rId6" cstate="print"/>
                    <a:srcRect t="19428" b="62069"/>
                    <a:stretch>
                      <a:fillRect/>
                    </a:stretch>
                  </pic:blipFill>
                  <pic:spPr bwMode="auto">
                    <a:xfrm>
                      <a:off x="0" y="0"/>
                      <a:ext cx="6858000" cy="3076575"/>
                    </a:xfrm>
                    <a:prstGeom prst="rect">
                      <a:avLst/>
                    </a:prstGeom>
                    <a:noFill/>
                    <a:ln w="9525">
                      <a:noFill/>
                      <a:miter lim="800000"/>
                      <a:headEnd/>
                      <a:tailEnd/>
                    </a:ln>
                  </pic:spPr>
                </pic:pic>
              </a:graphicData>
            </a:graphic>
          </wp:inline>
        </w:drawing>
      </w:r>
    </w:p>
    <w:p w:rsidR="009575C5" w:rsidRPr="007F668F" w:rsidRDefault="007F668F" w:rsidP="007F668F">
      <w:pPr>
        <w:shd w:val="clear" w:color="auto" w:fill="FFFFFF"/>
        <w:textAlignment w:val="baseline"/>
        <w:outlineLvl w:val="1"/>
        <w:rPr>
          <w:rFonts w:asciiTheme="minorHAnsi" w:hAnsiTheme="minorHAnsi"/>
          <w:noProof/>
          <w:sz w:val="22"/>
          <w:szCs w:val="22"/>
        </w:rPr>
      </w:pPr>
      <w:r w:rsidRPr="007F668F">
        <w:rPr>
          <w:rFonts w:asciiTheme="minorHAnsi" w:hAnsiTheme="minorHAnsi"/>
          <w:noProof/>
          <w:sz w:val="22"/>
          <w:szCs w:val="22"/>
        </w:rPr>
        <w:drawing>
          <wp:inline distT="0" distB="0" distL="0" distR="0">
            <wp:extent cx="6858000" cy="4010025"/>
            <wp:effectExtent l="19050" t="0" r="0" b="0"/>
            <wp:docPr id="8" name="Picture 7" descr="So, You Want to Make an Infographic?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 You Want to Make an Infographic? Infographic"/>
                    <pic:cNvPicPr>
                      <a:picLocks noChangeAspect="1" noChangeArrowheads="1"/>
                    </pic:cNvPicPr>
                  </pic:nvPicPr>
                  <pic:blipFill>
                    <a:blip r:embed="rId6" cstate="print"/>
                    <a:srcRect l="4558" t="37939" r="5094" b="38161"/>
                    <a:stretch>
                      <a:fillRect/>
                    </a:stretch>
                  </pic:blipFill>
                  <pic:spPr bwMode="auto">
                    <a:xfrm>
                      <a:off x="0" y="0"/>
                      <a:ext cx="6858000" cy="4010025"/>
                    </a:xfrm>
                    <a:prstGeom prst="rect">
                      <a:avLst/>
                    </a:prstGeom>
                    <a:noFill/>
                    <a:ln w="9525">
                      <a:noFill/>
                      <a:miter lim="800000"/>
                      <a:headEnd/>
                      <a:tailEnd/>
                    </a:ln>
                  </pic:spPr>
                </pic:pic>
              </a:graphicData>
            </a:graphic>
          </wp:inline>
        </w:drawing>
      </w:r>
    </w:p>
    <w:p w:rsidR="0026635F" w:rsidRPr="007F668F" w:rsidRDefault="0026635F" w:rsidP="007F668F">
      <w:pPr>
        <w:shd w:val="clear" w:color="auto" w:fill="FFFFFF"/>
        <w:textAlignment w:val="baseline"/>
        <w:outlineLvl w:val="1"/>
        <w:rPr>
          <w:rFonts w:asciiTheme="minorHAnsi" w:hAnsiTheme="minorHAnsi" w:cs="Helvetica"/>
          <w:b/>
          <w:bCs/>
          <w:color w:val="000000"/>
          <w:sz w:val="22"/>
          <w:szCs w:val="22"/>
        </w:rPr>
      </w:pPr>
      <w:r w:rsidRPr="007F668F">
        <w:rPr>
          <w:rFonts w:asciiTheme="minorHAnsi" w:hAnsiTheme="minorHAnsi" w:cs="Helvetica"/>
          <w:b/>
          <w:bCs/>
          <w:noProof/>
          <w:color w:val="000000"/>
          <w:sz w:val="22"/>
          <w:szCs w:val="22"/>
        </w:rPr>
        <w:lastRenderedPageBreak/>
        <w:drawing>
          <wp:inline distT="0" distB="0" distL="0" distR="0">
            <wp:extent cx="6896100" cy="3438525"/>
            <wp:effectExtent l="19050" t="0" r="0" b="0"/>
            <wp:docPr id="3" name="Picture 7" descr="So, You Want to Make an Infographic?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 You Want to Make an Infographic? Infographic"/>
                    <pic:cNvPicPr>
                      <a:picLocks noChangeAspect="1" noChangeArrowheads="1"/>
                    </pic:cNvPicPr>
                  </pic:nvPicPr>
                  <pic:blipFill>
                    <a:blip r:embed="rId6" cstate="print"/>
                    <a:srcRect l="4433" t="62741" r="5085" b="16737"/>
                    <a:stretch>
                      <a:fillRect/>
                    </a:stretch>
                  </pic:blipFill>
                  <pic:spPr bwMode="auto">
                    <a:xfrm>
                      <a:off x="0" y="0"/>
                      <a:ext cx="6898553" cy="3439748"/>
                    </a:xfrm>
                    <a:prstGeom prst="rect">
                      <a:avLst/>
                    </a:prstGeom>
                    <a:noFill/>
                    <a:ln w="9525">
                      <a:noFill/>
                      <a:miter lim="800000"/>
                      <a:headEnd/>
                      <a:tailEnd/>
                    </a:ln>
                  </pic:spPr>
                </pic:pic>
              </a:graphicData>
            </a:graphic>
          </wp:inline>
        </w:drawing>
      </w:r>
    </w:p>
    <w:p w:rsidR="007F668F" w:rsidRDefault="006460D1" w:rsidP="007F668F">
      <w:pPr>
        <w:shd w:val="clear" w:color="auto" w:fill="FFFFFF"/>
        <w:textAlignment w:val="baseline"/>
        <w:outlineLvl w:val="1"/>
        <w:rPr>
          <w:rFonts w:asciiTheme="minorHAnsi" w:hAnsiTheme="minorHAnsi"/>
          <w:noProof/>
          <w:sz w:val="22"/>
          <w:szCs w:val="22"/>
        </w:rPr>
      </w:pPr>
      <w:r w:rsidRPr="006460D1">
        <w:rPr>
          <w:rFonts w:asciiTheme="minorHAnsi" w:hAnsiTheme="minorHAnsi"/>
          <w:noProof/>
          <w:sz w:val="22"/>
          <w:szCs w:val="22"/>
        </w:rPr>
        <w:drawing>
          <wp:inline distT="0" distB="0" distL="0" distR="0">
            <wp:extent cx="1645666" cy="1085850"/>
            <wp:effectExtent l="19050" t="0" r="0" b="0"/>
            <wp:docPr id="14" name="Picture 7" descr="So, You Want to Make an Infographic?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 You Want to Make an Infographic? Infographic"/>
                    <pic:cNvPicPr>
                      <a:picLocks noChangeAspect="1" noChangeArrowheads="1"/>
                    </pic:cNvPicPr>
                  </pic:nvPicPr>
                  <pic:blipFill>
                    <a:blip r:embed="rId6" cstate="print"/>
                    <a:srcRect l="6840" t="83444" r="65795" b="9473"/>
                    <a:stretch>
                      <a:fillRect/>
                    </a:stretch>
                  </pic:blipFill>
                  <pic:spPr bwMode="auto">
                    <a:xfrm>
                      <a:off x="0" y="0"/>
                      <a:ext cx="1645666" cy="1085850"/>
                    </a:xfrm>
                    <a:prstGeom prst="rect">
                      <a:avLst/>
                    </a:prstGeom>
                    <a:noFill/>
                    <a:ln w="9525">
                      <a:noFill/>
                      <a:miter lim="800000"/>
                      <a:headEnd/>
                      <a:tailEnd/>
                    </a:ln>
                  </pic:spPr>
                </pic:pic>
              </a:graphicData>
            </a:graphic>
          </wp:inline>
        </w:drawing>
      </w:r>
      <w:r w:rsidR="007F668F" w:rsidRPr="007F668F">
        <w:rPr>
          <w:rFonts w:asciiTheme="minorHAnsi" w:hAnsiTheme="minorHAnsi"/>
          <w:noProof/>
          <w:sz w:val="22"/>
          <w:szCs w:val="22"/>
        </w:rPr>
        <w:drawing>
          <wp:inline distT="0" distB="0" distL="0" distR="0">
            <wp:extent cx="1695450" cy="1059656"/>
            <wp:effectExtent l="19050" t="0" r="0" b="0"/>
            <wp:docPr id="12" name="Picture 7" descr="So, You Want to Make an Infographic?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 You Want to Make an Infographic? Infographic"/>
                    <pic:cNvPicPr>
                      <a:picLocks noChangeAspect="1" noChangeArrowheads="1"/>
                    </pic:cNvPicPr>
                  </pic:nvPicPr>
                  <pic:blipFill>
                    <a:blip r:embed="rId6" cstate="print"/>
                    <a:srcRect l="64126" t="83507" r="7216" b="9473"/>
                    <a:stretch>
                      <a:fillRect/>
                    </a:stretch>
                  </pic:blipFill>
                  <pic:spPr bwMode="auto">
                    <a:xfrm>
                      <a:off x="0" y="0"/>
                      <a:ext cx="1695450" cy="1059656"/>
                    </a:xfrm>
                    <a:prstGeom prst="rect">
                      <a:avLst/>
                    </a:prstGeom>
                    <a:noFill/>
                    <a:ln w="9525">
                      <a:noFill/>
                      <a:miter lim="800000"/>
                      <a:headEnd/>
                      <a:tailEnd/>
                    </a:ln>
                  </pic:spPr>
                </pic:pic>
              </a:graphicData>
            </a:graphic>
          </wp:inline>
        </w:drawing>
      </w:r>
      <w:r w:rsidR="007F668F" w:rsidRPr="007F668F">
        <w:rPr>
          <w:rFonts w:asciiTheme="minorHAnsi" w:hAnsiTheme="minorHAnsi"/>
          <w:noProof/>
          <w:sz w:val="22"/>
          <w:szCs w:val="22"/>
        </w:rPr>
        <w:drawing>
          <wp:inline distT="0" distB="0" distL="0" distR="0">
            <wp:extent cx="3439741" cy="1085850"/>
            <wp:effectExtent l="19050" t="0" r="8309" b="0"/>
            <wp:docPr id="13" name="Picture 7" descr="So, You Want to Make an Infographic?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 You Want to Make an Infographic? Infographic"/>
                    <pic:cNvPicPr>
                      <a:picLocks noChangeAspect="1" noChangeArrowheads="1"/>
                    </pic:cNvPicPr>
                  </pic:nvPicPr>
                  <pic:blipFill>
                    <a:blip r:embed="rId6" cstate="print"/>
                    <a:srcRect l="34216" t="90478" r="6468" b="2181"/>
                    <a:stretch>
                      <a:fillRect/>
                    </a:stretch>
                  </pic:blipFill>
                  <pic:spPr bwMode="auto">
                    <a:xfrm>
                      <a:off x="0" y="0"/>
                      <a:ext cx="3445965" cy="1087815"/>
                    </a:xfrm>
                    <a:prstGeom prst="rect">
                      <a:avLst/>
                    </a:prstGeom>
                    <a:noFill/>
                    <a:ln w="9525">
                      <a:noFill/>
                      <a:miter lim="800000"/>
                      <a:headEnd/>
                      <a:tailEnd/>
                    </a:ln>
                  </pic:spPr>
                </pic:pic>
              </a:graphicData>
            </a:graphic>
          </wp:inline>
        </w:drawing>
      </w:r>
    </w:p>
    <w:p w:rsidR="007F668F" w:rsidRPr="007F668F" w:rsidRDefault="007F668F" w:rsidP="007F668F">
      <w:pPr>
        <w:shd w:val="clear" w:color="auto" w:fill="FFFFFF"/>
        <w:textAlignment w:val="baseline"/>
        <w:outlineLvl w:val="1"/>
        <w:rPr>
          <w:rFonts w:asciiTheme="minorHAnsi" w:hAnsiTheme="minorHAnsi"/>
          <w:noProof/>
          <w:sz w:val="22"/>
          <w:szCs w:val="22"/>
        </w:rPr>
      </w:pPr>
      <w:r w:rsidRPr="007F668F">
        <w:rPr>
          <w:rFonts w:asciiTheme="minorHAnsi" w:hAnsiTheme="minorHAnsi"/>
          <w:noProof/>
          <w:sz w:val="22"/>
          <w:szCs w:val="22"/>
        </w:rPr>
        <w:t>http://visual.ly/so-you-want-make-infographic</w:t>
      </w:r>
    </w:p>
    <w:p w:rsidR="006460D1" w:rsidRDefault="006460D1" w:rsidP="007F668F">
      <w:pPr>
        <w:shd w:val="clear" w:color="auto" w:fill="FFFFFF"/>
        <w:textAlignment w:val="baseline"/>
        <w:outlineLvl w:val="1"/>
        <w:rPr>
          <w:rFonts w:asciiTheme="minorHAnsi" w:hAnsiTheme="minorHAnsi" w:cs="Helvetica"/>
          <w:b/>
          <w:bCs/>
          <w:color w:val="000000"/>
          <w:sz w:val="22"/>
          <w:szCs w:val="22"/>
        </w:rPr>
      </w:pPr>
    </w:p>
    <w:p w:rsidR="00B356F1" w:rsidRPr="00B356F1" w:rsidRDefault="00B356F1" w:rsidP="007F668F">
      <w:pPr>
        <w:shd w:val="clear" w:color="auto" w:fill="FFFFFF"/>
        <w:textAlignment w:val="baseline"/>
        <w:outlineLvl w:val="1"/>
        <w:rPr>
          <w:rFonts w:asciiTheme="minorHAnsi" w:hAnsiTheme="minorHAnsi" w:cs="Helvetica"/>
          <w:b/>
          <w:bCs/>
          <w:color w:val="000000"/>
          <w:sz w:val="22"/>
          <w:szCs w:val="22"/>
        </w:rPr>
      </w:pPr>
      <w:r w:rsidRPr="00B356F1">
        <w:rPr>
          <w:rFonts w:asciiTheme="minorHAnsi" w:hAnsiTheme="minorHAnsi" w:cs="Helvetica"/>
          <w:b/>
          <w:bCs/>
          <w:color w:val="000000"/>
          <w:sz w:val="22"/>
          <w:szCs w:val="22"/>
        </w:rPr>
        <w:t>Creating Infographics</w:t>
      </w:r>
    </w:p>
    <w:p w:rsidR="00B356F1" w:rsidRPr="00B356F1" w:rsidRDefault="00B356F1" w:rsidP="007F668F">
      <w:pPr>
        <w:shd w:val="clear" w:color="auto" w:fill="FFFFFF"/>
        <w:textAlignment w:val="baseline"/>
        <w:rPr>
          <w:rFonts w:asciiTheme="minorHAnsi" w:hAnsiTheme="minorHAnsi" w:cs="Helvetica"/>
          <w:color w:val="373737"/>
          <w:sz w:val="22"/>
          <w:szCs w:val="22"/>
        </w:rPr>
      </w:pPr>
      <w:r w:rsidRPr="007F668F">
        <w:rPr>
          <w:rFonts w:asciiTheme="minorHAnsi" w:hAnsiTheme="minorHAnsi" w:cs="Helvetica"/>
          <w:b/>
          <w:bCs/>
          <w:color w:val="373737"/>
          <w:sz w:val="22"/>
          <w:szCs w:val="22"/>
        </w:rPr>
        <w:t>Steps</w:t>
      </w:r>
    </w:p>
    <w:p w:rsidR="00B356F1" w:rsidRPr="00B356F1" w:rsidRDefault="00B356F1" w:rsidP="007F668F">
      <w:pPr>
        <w:numPr>
          <w:ilvl w:val="0"/>
          <w:numId w:val="2"/>
        </w:numPr>
        <w:shd w:val="clear" w:color="auto" w:fill="FFFFFF"/>
        <w:ind w:left="600"/>
        <w:textAlignment w:val="baseline"/>
        <w:rPr>
          <w:rFonts w:asciiTheme="minorHAnsi" w:hAnsiTheme="minorHAnsi" w:cs="Helvetica"/>
          <w:color w:val="373737"/>
          <w:sz w:val="22"/>
          <w:szCs w:val="22"/>
        </w:rPr>
      </w:pPr>
      <w:r w:rsidRPr="007F668F">
        <w:rPr>
          <w:rFonts w:asciiTheme="minorHAnsi" w:hAnsiTheme="minorHAnsi" w:cs="Helvetica"/>
          <w:b/>
          <w:bCs/>
          <w:color w:val="373737"/>
          <w:sz w:val="22"/>
          <w:szCs w:val="22"/>
        </w:rPr>
        <w:t>Gather data</w:t>
      </w:r>
    </w:p>
    <w:p w:rsidR="00B356F1" w:rsidRPr="00B356F1" w:rsidRDefault="00B356F1" w:rsidP="007F668F">
      <w:pPr>
        <w:numPr>
          <w:ilvl w:val="0"/>
          <w:numId w:val="2"/>
        </w:numPr>
        <w:shd w:val="clear" w:color="auto" w:fill="FFFFFF"/>
        <w:ind w:left="600"/>
        <w:textAlignment w:val="baseline"/>
        <w:rPr>
          <w:rFonts w:asciiTheme="minorHAnsi" w:hAnsiTheme="minorHAnsi" w:cs="Helvetica"/>
          <w:color w:val="373737"/>
          <w:sz w:val="22"/>
          <w:szCs w:val="22"/>
        </w:rPr>
      </w:pPr>
      <w:r w:rsidRPr="007F668F">
        <w:rPr>
          <w:rFonts w:asciiTheme="minorHAnsi" w:hAnsiTheme="minorHAnsi" w:cs="Helvetica"/>
          <w:b/>
          <w:bCs/>
          <w:color w:val="373737"/>
          <w:sz w:val="22"/>
          <w:szCs w:val="22"/>
        </w:rPr>
        <w:t>Find the narrative</w:t>
      </w:r>
      <w:r w:rsidRPr="00B356F1">
        <w:rPr>
          <w:rFonts w:asciiTheme="minorHAnsi" w:hAnsiTheme="minorHAnsi" w:cs="Helvetica"/>
          <w:b/>
          <w:bCs/>
          <w:color w:val="373737"/>
          <w:sz w:val="22"/>
          <w:szCs w:val="22"/>
          <w:bdr w:val="none" w:sz="0" w:space="0" w:color="auto" w:frame="1"/>
        </w:rPr>
        <w:br/>
      </w:r>
      <w:r w:rsidRPr="00B356F1">
        <w:rPr>
          <w:rFonts w:asciiTheme="minorHAnsi" w:hAnsiTheme="minorHAnsi" w:cs="Helvetica"/>
          <w:color w:val="373737"/>
          <w:sz w:val="22"/>
          <w:szCs w:val="22"/>
        </w:rPr>
        <w:t>Wireframe on paper. Never too early to start sketching out what you are thinking.</w:t>
      </w:r>
    </w:p>
    <w:p w:rsidR="00B356F1" w:rsidRPr="00B356F1" w:rsidRDefault="00B356F1" w:rsidP="007F668F">
      <w:pPr>
        <w:numPr>
          <w:ilvl w:val="0"/>
          <w:numId w:val="2"/>
        </w:numPr>
        <w:shd w:val="clear" w:color="auto" w:fill="FFFFFF"/>
        <w:ind w:left="600"/>
        <w:textAlignment w:val="baseline"/>
        <w:rPr>
          <w:rFonts w:asciiTheme="minorHAnsi" w:hAnsiTheme="minorHAnsi" w:cs="Helvetica"/>
          <w:color w:val="373737"/>
          <w:sz w:val="22"/>
          <w:szCs w:val="22"/>
        </w:rPr>
      </w:pPr>
      <w:r w:rsidRPr="007F668F">
        <w:rPr>
          <w:rFonts w:asciiTheme="minorHAnsi" w:hAnsiTheme="minorHAnsi" w:cs="Helvetica"/>
          <w:b/>
          <w:bCs/>
          <w:color w:val="373737"/>
          <w:sz w:val="22"/>
          <w:szCs w:val="22"/>
        </w:rPr>
        <w:t>Create a hierarchy / Sections</w:t>
      </w:r>
      <w:r w:rsidRPr="00B356F1">
        <w:rPr>
          <w:rFonts w:asciiTheme="minorHAnsi" w:hAnsiTheme="minorHAnsi" w:cs="Helvetica"/>
          <w:b/>
          <w:bCs/>
          <w:color w:val="373737"/>
          <w:sz w:val="22"/>
          <w:szCs w:val="22"/>
          <w:bdr w:val="none" w:sz="0" w:space="0" w:color="auto" w:frame="1"/>
        </w:rPr>
        <w:br/>
      </w:r>
      <w:r w:rsidRPr="00B356F1">
        <w:rPr>
          <w:rFonts w:asciiTheme="minorHAnsi" w:hAnsiTheme="minorHAnsi" w:cs="Helvetica"/>
          <w:color w:val="373737"/>
          <w:sz w:val="22"/>
          <w:szCs w:val="22"/>
        </w:rPr>
        <w:t>Find how the data can be chunked.</w:t>
      </w:r>
    </w:p>
    <w:p w:rsidR="00B356F1" w:rsidRPr="00B356F1" w:rsidRDefault="00B356F1" w:rsidP="007F668F">
      <w:pPr>
        <w:numPr>
          <w:ilvl w:val="0"/>
          <w:numId w:val="2"/>
        </w:numPr>
        <w:shd w:val="clear" w:color="auto" w:fill="FFFFFF"/>
        <w:ind w:left="600"/>
        <w:textAlignment w:val="baseline"/>
        <w:rPr>
          <w:rFonts w:asciiTheme="minorHAnsi" w:hAnsiTheme="minorHAnsi" w:cs="Helvetica"/>
          <w:color w:val="373737"/>
          <w:sz w:val="22"/>
          <w:szCs w:val="22"/>
        </w:rPr>
      </w:pPr>
      <w:r w:rsidRPr="007F668F">
        <w:rPr>
          <w:rFonts w:asciiTheme="minorHAnsi" w:hAnsiTheme="minorHAnsi" w:cs="Helvetica"/>
          <w:b/>
          <w:bCs/>
          <w:color w:val="373737"/>
          <w:sz w:val="22"/>
          <w:szCs w:val="22"/>
        </w:rPr>
        <w:t>Choose an information format</w:t>
      </w:r>
      <w:r w:rsidRPr="00B356F1">
        <w:rPr>
          <w:rFonts w:asciiTheme="minorHAnsi" w:hAnsiTheme="minorHAnsi" w:cs="Helvetica"/>
          <w:color w:val="373737"/>
          <w:sz w:val="22"/>
          <w:szCs w:val="22"/>
        </w:rPr>
        <w:br/>
        <w:t>There are endless ways to represent information. The best approach might be with traditional charts and graphs (bar, line, pie charts). It might require a diagram or flowchart to explain a process. A map might be the best way to tell the story. Or perhaps simply showcasing the numbers is best. Whatever the case, this decision is guided by the data, which will lend itself to one or a combination of these formats.</w:t>
      </w:r>
    </w:p>
    <w:p w:rsidR="00B356F1" w:rsidRPr="00B356F1" w:rsidRDefault="00B356F1" w:rsidP="007F668F">
      <w:pPr>
        <w:numPr>
          <w:ilvl w:val="0"/>
          <w:numId w:val="2"/>
        </w:numPr>
        <w:shd w:val="clear" w:color="auto" w:fill="FFFFFF"/>
        <w:ind w:left="600"/>
        <w:textAlignment w:val="baseline"/>
        <w:rPr>
          <w:rFonts w:asciiTheme="minorHAnsi" w:hAnsiTheme="minorHAnsi" w:cs="Helvetica"/>
          <w:color w:val="373737"/>
          <w:sz w:val="22"/>
          <w:szCs w:val="22"/>
        </w:rPr>
      </w:pPr>
      <w:r w:rsidRPr="007F668F">
        <w:rPr>
          <w:rFonts w:asciiTheme="minorHAnsi" w:hAnsiTheme="minorHAnsi" w:cs="Helvetica"/>
          <w:b/>
          <w:bCs/>
          <w:color w:val="373737"/>
          <w:sz w:val="22"/>
          <w:szCs w:val="22"/>
        </w:rPr>
        <w:t>Determine a visual approach</w:t>
      </w:r>
      <w:r w:rsidRPr="00B356F1">
        <w:rPr>
          <w:rFonts w:asciiTheme="minorHAnsi" w:hAnsiTheme="minorHAnsi" w:cs="Helvetica"/>
          <w:color w:val="373737"/>
          <w:sz w:val="22"/>
          <w:szCs w:val="22"/>
        </w:rPr>
        <w:br/>
        <w:t>There are two overarching visual approaches to determining the look and feel of an infographic. In one camp, there are those who prefer to make the raw data beautiful. These often take the form of charts and graphs, made visually exciting by their execution. The use of color, typography, and structure make the piece engaging.</w:t>
      </w:r>
      <w:r w:rsidRPr="00B356F1">
        <w:rPr>
          <w:rFonts w:asciiTheme="minorHAnsi" w:hAnsiTheme="minorHAnsi" w:cs="Helvetica"/>
          <w:color w:val="373737"/>
          <w:sz w:val="22"/>
          <w:szCs w:val="22"/>
        </w:rPr>
        <w:br/>
        <w:t>Those in the second camp prefer to use illustration or metaphor. Here, the data is disguised, delivered to its audience in a visual narrative often bearing little resemblance to a chart or graph.</w:t>
      </w:r>
    </w:p>
    <w:p w:rsidR="00B356F1" w:rsidRPr="007F668F" w:rsidRDefault="00B356F1" w:rsidP="007F668F">
      <w:pPr>
        <w:rPr>
          <w:rFonts w:asciiTheme="minorHAnsi" w:hAnsiTheme="minorHAnsi"/>
          <w:sz w:val="22"/>
          <w:szCs w:val="22"/>
        </w:rPr>
      </w:pPr>
    </w:p>
    <w:p w:rsidR="00B356F1" w:rsidRPr="007F668F" w:rsidRDefault="00B356F1" w:rsidP="007F668F">
      <w:pPr>
        <w:pStyle w:val="NormalWeb"/>
        <w:shd w:val="clear" w:color="auto" w:fill="FFFFFF"/>
        <w:spacing w:before="0" w:beforeAutospacing="0" w:after="0" w:afterAutospacing="0"/>
        <w:textAlignment w:val="baseline"/>
        <w:rPr>
          <w:rFonts w:asciiTheme="minorHAnsi" w:hAnsiTheme="minorHAnsi" w:cs="Helvetica"/>
          <w:color w:val="373737"/>
          <w:sz w:val="22"/>
          <w:szCs w:val="22"/>
        </w:rPr>
      </w:pPr>
      <w:r w:rsidRPr="007F668F">
        <w:rPr>
          <w:rStyle w:val="Strong"/>
          <w:rFonts w:asciiTheme="minorHAnsi" w:hAnsiTheme="minorHAnsi" w:cs="Helvetica"/>
          <w:color w:val="373737"/>
          <w:sz w:val="22"/>
          <w:szCs w:val="22"/>
          <w:bdr w:val="none" w:sz="0" w:space="0" w:color="auto" w:frame="1"/>
        </w:rPr>
        <w:t>Keep in Mind</w:t>
      </w:r>
    </w:p>
    <w:p w:rsidR="006460D1" w:rsidRDefault="006460D1" w:rsidP="007F668F">
      <w:pPr>
        <w:numPr>
          <w:ilvl w:val="0"/>
          <w:numId w:val="3"/>
        </w:numPr>
        <w:shd w:val="clear" w:color="auto" w:fill="FFFFFF"/>
        <w:ind w:left="600"/>
        <w:textAlignment w:val="baseline"/>
        <w:rPr>
          <w:rFonts w:asciiTheme="minorHAnsi" w:hAnsiTheme="minorHAnsi" w:cs="Helvetica"/>
          <w:color w:val="373737"/>
          <w:sz w:val="22"/>
          <w:szCs w:val="22"/>
        </w:rPr>
        <w:sectPr w:rsidR="006460D1" w:rsidSect="009575C5">
          <w:pgSz w:w="12240" w:h="15840"/>
          <w:pgMar w:top="450" w:right="720" w:bottom="540" w:left="720" w:header="720" w:footer="720" w:gutter="0"/>
          <w:cols w:space="720"/>
          <w:docGrid w:linePitch="360"/>
        </w:sectPr>
      </w:pPr>
    </w:p>
    <w:p w:rsidR="00B356F1" w:rsidRPr="007F668F" w:rsidRDefault="00B356F1" w:rsidP="007F668F">
      <w:pPr>
        <w:numPr>
          <w:ilvl w:val="0"/>
          <w:numId w:val="3"/>
        </w:numPr>
        <w:shd w:val="clear" w:color="auto" w:fill="FFFFFF"/>
        <w:ind w:left="600"/>
        <w:textAlignment w:val="baseline"/>
        <w:rPr>
          <w:rFonts w:asciiTheme="minorHAnsi" w:hAnsiTheme="minorHAnsi" w:cs="Helvetica"/>
          <w:color w:val="373737"/>
          <w:sz w:val="22"/>
          <w:szCs w:val="22"/>
        </w:rPr>
      </w:pPr>
      <w:r w:rsidRPr="007F668F">
        <w:rPr>
          <w:rFonts w:asciiTheme="minorHAnsi" w:hAnsiTheme="minorHAnsi" w:cs="Helvetica"/>
          <w:color w:val="373737"/>
          <w:sz w:val="22"/>
          <w:szCs w:val="22"/>
        </w:rPr>
        <w:lastRenderedPageBreak/>
        <w:t>Show don’t tell</w:t>
      </w:r>
    </w:p>
    <w:p w:rsidR="00B356F1" w:rsidRPr="007F668F" w:rsidRDefault="00B356F1" w:rsidP="007F668F">
      <w:pPr>
        <w:numPr>
          <w:ilvl w:val="0"/>
          <w:numId w:val="3"/>
        </w:numPr>
        <w:shd w:val="clear" w:color="auto" w:fill="FFFFFF"/>
        <w:ind w:left="600"/>
        <w:textAlignment w:val="baseline"/>
        <w:rPr>
          <w:rFonts w:asciiTheme="minorHAnsi" w:hAnsiTheme="minorHAnsi" w:cs="Helvetica"/>
          <w:color w:val="373737"/>
          <w:sz w:val="22"/>
          <w:szCs w:val="22"/>
        </w:rPr>
      </w:pPr>
      <w:r w:rsidRPr="007F668F">
        <w:rPr>
          <w:rFonts w:asciiTheme="minorHAnsi" w:hAnsiTheme="minorHAnsi" w:cs="Helvetica"/>
          <w:color w:val="373737"/>
          <w:sz w:val="22"/>
          <w:szCs w:val="22"/>
        </w:rPr>
        <w:lastRenderedPageBreak/>
        <w:t>Focus on the narrative</w:t>
      </w:r>
    </w:p>
    <w:p w:rsidR="00B356F1" w:rsidRPr="007F668F" w:rsidRDefault="00B356F1" w:rsidP="007F668F">
      <w:pPr>
        <w:numPr>
          <w:ilvl w:val="0"/>
          <w:numId w:val="3"/>
        </w:numPr>
        <w:shd w:val="clear" w:color="auto" w:fill="FFFFFF"/>
        <w:ind w:left="600"/>
        <w:textAlignment w:val="baseline"/>
        <w:rPr>
          <w:rFonts w:asciiTheme="minorHAnsi" w:hAnsiTheme="minorHAnsi" w:cs="Helvetica"/>
          <w:color w:val="373737"/>
          <w:sz w:val="22"/>
          <w:szCs w:val="22"/>
        </w:rPr>
      </w:pPr>
      <w:r w:rsidRPr="007F668F">
        <w:rPr>
          <w:rFonts w:asciiTheme="minorHAnsi" w:hAnsiTheme="minorHAnsi" w:cs="Helvetica"/>
          <w:color w:val="373737"/>
          <w:sz w:val="22"/>
          <w:szCs w:val="22"/>
        </w:rPr>
        <w:lastRenderedPageBreak/>
        <w:t>Clean, simple</w:t>
      </w:r>
    </w:p>
    <w:p w:rsidR="006460D1" w:rsidRDefault="006460D1" w:rsidP="007F668F">
      <w:pPr>
        <w:rPr>
          <w:rFonts w:asciiTheme="minorHAnsi" w:hAnsiTheme="minorHAnsi"/>
          <w:sz w:val="22"/>
          <w:szCs w:val="22"/>
        </w:rPr>
        <w:sectPr w:rsidR="006460D1" w:rsidSect="006460D1">
          <w:type w:val="continuous"/>
          <w:pgSz w:w="12240" w:h="15840"/>
          <w:pgMar w:top="450" w:right="720" w:bottom="540" w:left="720" w:header="720" w:footer="720" w:gutter="0"/>
          <w:cols w:num="3" w:space="720"/>
          <w:docGrid w:linePitch="360"/>
        </w:sectPr>
      </w:pPr>
    </w:p>
    <w:p w:rsidR="00B356F1" w:rsidRPr="007F668F" w:rsidRDefault="00B356F1" w:rsidP="007F668F">
      <w:pPr>
        <w:rPr>
          <w:rFonts w:asciiTheme="minorHAnsi" w:hAnsiTheme="minorHAnsi"/>
          <w:sz w:val="22"/>
          <w:szCs w:val="22"/>
        </w:rPr>
      </w:pPr>
    </w:p>
    <w:p w:rsidR="00B356F1" w:rsidRPr="007F668F" w:rsidRDefault="00B356F1" w:rsidP="006460D1">
      <w:pPr>
        <w:jc w:val="center"/>
        <w:rPr>
          <w:rFonts w:asciiTheme="minorHAnsi" w:hAnsiTheme="minorHAnsi"/>
          <w:sz w:val="22"/>
          <w:szCs w:val="22"/>
        </w:rPr>
      </w:pPr>
      <w:r w:rsidRPr="007F668F">
        <w:rPr>
          <w:rFonts w:asciiTheme="minorHAnsi" w:hAnsiTheme="minorHAnsi"/>
          <w:noProof/>
          <w:sz w:val="22"/>
          <w:szCs w:val="22"/>
        </w:rPr>
        <w:lastRenderedPageBreak/>
        <w:drawing>
          <wp:inline distT="0" distB="0" distL="0" distR="0">
            <wp:extent cx="5486400" cy="10972800"/>
            <wp:effectExtent l="19050" t="0" r="0" b="0"/>
            <wp:docPr id="1" name="Picture 1" descr="how-to-create-an-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to-create-an-infographic"/>
                    <pic:cNvPicPr>
                      <a:picLocks noChangeAspect="1" noChangeArrowheads="1"/>
                    </pic:cNvPicPr>
                  </pic:nvPicPr>
                  <pic:blipFill>
                    <a:blip r:embed="rId7" cstate="print"/>
                    <a:srcRect/>
                    <a:stretch>
                      <a:fillRect/>
                    </a:stretch>
                  </pic:blipFill>
                  <pic:spPr bwMode="auto">
                    <a:xfrm>
                      <a:off x="0" y="0"/>
                      <a:ext cx="5486400" cy="10972800"/>
                    </a:xfrm>
                    <a:prstGeom prst="rect">
                      <a:avLst/>
                    </a:prstGeom>
                    <a:noFill/>
                    <a:ln w="9525">
                      <a:noFill/>
                      <a:miter lim="800000"/>
                      <a:headEnd/>
                      <a:tailEnd/>
                    </a:ln>
                  </pic:spPr>
                </pic:pic>
              </a:graphicData>
            </a:graphic>
          </wp:inline>
        </w:drawing>
      </w:r>
    </w:p>
    <w:p w:rsidR="00B356F1" w:rsidRPr="007F668F" w:rsidRDefault="00B356F1" w:rsidP="007F668F">
      <w:pPr>
        <w:pStyle w:val="Heading3"/>
        <w:shd w:val="clear" w:color="auto" w:fill="FFFFFF"/>
        <w:spacing w:before="0"/>
        <w:textAlignment w:val="baseline"/>
        <w:rPr>
          <w:rFonts w:asciiTheme="minorHAnsi" w:hAnsiTheme="minorHAnsi" w:cs="Arial"/>
          <w:color w:val="333333"/>
          <w:spacing w:val="10"/>
          <w:sz w:val="22"/>
          <w:szCs w:val="22"/>
        </w:rPr>
      </w:pPr>
      <w:r w:rsidRPr="007F668F">
        <w:rPr>
          <w:rFonts w:asciiTheme="minorHAnsi" w:hAnsiTheme="minorHAnsi" w:cs="Arial"/>
          <w:color w:val="333333"/>
          <w:spacing w:val="10"/>
          <w:sz w:val="22"/>
          <w:szCs w:val="22"/>
        </w:rPr>
        <w:lastRenderedPageBreak/>
        <w:t>01. Let the data tell its story</w:t>
      </w:r>
    </w:p>
    <w:p w:rsidR="00B356F1" w:rsidRPr="007F668F" w:rsidRDefault="00B356F1" w:rsidP="007F668F">
      <w:pPr>
        <w:pStyle w:val="NormalWeb"/>
        <w:shd w:val="clear" w:color="auto" w:fill="FFFFFF"/>
        <w:spacing w:before="0" w:beforeAutospacing="0" w:after="0" w:afterAutospacing="0"/>
        <w:textAlignment w:val="baseline"/>
        <w:rPr>
          <w:rFonts w:asciiTheme="minorHAnsi" w:hAnsiTheme="minorHAnsi"/>
          <w:color w:val="333333"/>
          <w:sz w:val="22"/>
          <w:szCs w:val="22"/>
        </w:rPr>
      </w:pPr>
      <w:r w:rsidRPr="007F668F">
        <w:rPr>
          <w:rFonts w:asciiTheme="minorHAnsi" w:hAnsiTheme="minorHAnsi"/>
          <w:color w:val="333333"/>
          <w:sz w:val="22"/>
          <w:szCs w:val="22"/>
        </w:rPr>
        <w:t>The best storytellers in any generation are natural communicators who command attention. Whether huddled around a campfire, on stage in front of thousands or displayed on a computer screen, storytellers know how to engage and inspire an audience. And in the era of big data, telling a story is no different. Big data is no longer just a number on a screen, but a story to be discovered.</w:t>
      </w:r>
    </w:p>
    <w:p w:rsidR="00B356F1" w:rsidRPr="007F668F" w:rsidRDefault="00B356F1" w:rsidP="007F668F">
      <w:pPr>
        <w:pStyle w:val="NormalWeb"/>
        <w:shd w:val="clear" w:color="auto" w:fill="FFFFFF"/>
        <w:spacing w:before="0" w:beforeAutospacing="0" w:after="0" w:afterAutospacing="0"/>
        <w:textAlignment w:val="baseline"/>
        <w:rPr>
          <w:rFonts w:asciiTheme="minorHAnsi" w:hAnsiTheme="minorHAnsi"/>
          <w:color w:val="333333"/>
          <w:sz w:val="22"/>
          <w:szCs w:val="22"/>
        </w:rPr>
      </w:pPr>
      <w:r w:rsidRPr="007F668F">
        <w:rPr>
          <w:rFonts w:asciiTheme="minorHAnsi" w:hAnsiTheme="minorHAnsi"/>
          <w:color w:val="333333"/>
          <w:sz w:val="22"/>
          <w:szCs w:val="22"/>
        </w:rPr>
        <w:t>For data to communicate effectively with its intended target audience it must be three things: compelling, competent and controversial. To grab attention it must be compelling and stand apart from all other available data. Ask yourself: "Will the intended audience find this interesting?" The data also must come from a competent, credible source. This is crucial to developing the trust of your readers, and will also play a major role in determining whether they share it via online social circles. Finally, controversy is always good. If the data you choose can elicit a response from your readers, you've won. Debate is good and controversial data can foster great discussions and expand your influence beyond the realm and reach of the infographic.</w:t>
      </w:r>
    </w:p>
    <w:p w:rsidR="007F668F" w:rsidRDefault="007F668F" w:rsidP="007F668F">
      <w:pPr>
        <w:pStyle w:val="Heading3"/>
        <w:shd w:val="clear" w:color="auto" w:fill="FFFFFF"/>
        <w:spacing w:before="0"/>
        <w:textAlignment w:val="baseline"/>
        <w:rPr>
          <w:rFonts w:asciiTheme="minorHAnsi" w:hAnsiTheme="minorHAnsi" w:cs="Arial"/>
          <w:color w:val="333333"/>
          <w:spacing w:val="10"/>
          <w:sz w:val="22"/>
          <w:szCs w:val="22"/>
        </w:rPr>
      </w:pPr>
    </w:p>
    <w:p w:rsidR="005921D8" w:rsidRPr="007F668F" w:rsidRDefault="005921D8" w:rsidP="007F668F">
      <w:pPr>
        <w:pStyle w:val="Heading3"/>
        <w:shd w:val="clear" w:color="auto" w:fill="FFFFFF"/>
        <w:spacing w:before="0"/>
        <w:textAlignment w:val="baseline"/>
        <w:rPr>
          <w:rFonts w:asciiTheme="minorHAnsi" w:hAnsiTheme="minorHAnsi" w:cs="Arial"/>
          <w:color w:val="333333"/>
          <w:spacing w:val="10"/>
          <w:sz w:val="22"/>
          <w:szCs w:val="22"/>
        </w:rPr>
      </w:pPr>
      <w:r w:rsidRPr="007F668F">
        <w:rPr>
          <w:rFonts w:asciiTheme="minorHAnsi" w:hAnsiTheme="minorHAnsi" w:cs="Arial"/>
          <w:color w:val="333333"/>
          <w:spacing w:val="10"/>
          <w:sz w:val="22"/>
          <w:szCs w:val="22"/>
        </w:rPr>
        <w:t>02. Determine purpose and audience</w:t>
      </w:r>
    </w:p>
    <w:p w:rsidR="005921D8" w:rsidRPr="007F668F" w:rsidRDefault="005921D8" w:rsidP="007F668F">
      <w:pPr>
        <w:pStyle w:val="NormalWeb"/>
        <w:shd w:val="clear" w:color="auto" w:fill="FFFFFF"/>
        <w:spacing w:before="0" w:beforeAutospacing="0" w:after="0" w:afterAutospacing="0"/>
        <w:textAlignment w:val="baseline"/>
        <w:rPr>
          <w:rFonts w:asciiTheme="minorHAnsi" w:hAnsiTheme="minorHAnsi"/>
          <w:color w:val="333333"/>
          <w:sz w:val="22"/>
          <w:szCs w:val="22"/>
        </w:rPr>
      </w:pPr>
      <w:r w:rsidRPr="007F668F">
        <w:rPr>
          <w:rFonts w:asciiTheme="minorHAnsi" w:hAnsiTheme="minorHAnsi"/>
          <w:color w:val="333333"/>
          <w:sz w:val="22"/>
          <w:szCs w:val="22"/>
        </w:rPr>
        <w:t>Given a topic and a set of data to work from, it's easy to let your mind flood with great ideas for your narrative and visuals - but the first step should actually be backward, not forward. Who will you be talking to? How can you add valuable information to your reader's busy life? And, once your reader reaches the bottom line of your infographic, what do you want them to walk away thinking or doing?</w:t>
      </w:r>
    </w:p>
    <w:p w:rsidR="005921D8" w:rsidRPr="007F668F" w:rsidRDefault="005921D8" w:rsidP="007F668F">
      <w:pPr>
        <w:pStyle w:val="NormalWeb"/>
        <w:shd w:val="clear" w:color="auto" w:fill="FFFFFF"/>
        <w:spacing w:before="0" w:beforeAutospacing="0" w:after="0" w:afterAutospacing="0"/>
        <w:textAlignment w:val="baseline"/>
        <w:rPr>
          <w:rFonts w:asciiTheme="minorHAnsi" w:hAnsiTheme="minorHAnsi"/>
          <w:color w:val="333333"/>
          <w:sz w:val="22"/>
          <w:szCs w:val="22"/>
        </w:rPr>
      </w:pPr>
      <w:r w:rsidRPr="007F668F">
        <w:rPr>
          <w:rFonts w:asciiTheme="minorHAnsi" w:hAnsiTheme="minorHAnsi"/>
          <w:color w:val="333333"/>
          <w:sz w:val="22"/>
          <w:szCs w:val="22"/>
        </w:rPr>
        <w:t>Knowing your audience should be the overriding factor in directing and determining the purpose of the graphic you're aiming to produce. To succeed you'll need to research the client, market and media landscape to decide opportunity areas to connect with the pre-determined receptive audience. After you've identified your audience, it's time to determine the purpose and tailor the graphic's call to action. Whether the purpose is to sell a product or to position a brand as a thought leader, the way you communicate its call to action is paramount to the success of the infographic. Its purpose should be to engage readers on the level of shared values rather than being a typical product pitch.</w:t>
      </w:r>
    </w:p>
    <w:p w:rsidR="007F668F" w:rsidRDefault="007F668F" w:rsidP="007F668F">
      <w:pPr>
        <w:pStyle w:val="Heading3"/>
        <w:shd w:val="clear" w:color="auto" w:fill="FFFFFF"/>
        <w:spacing w:before="0"/>
        <w:textAlignment w:val="baseline"/>
        <w:rPr>
          <w:rFonts w:asciiTheme="minorHAnsi" w:hAnsiTheme="minorHAnsi" w:cs="Arial"/>
          <w:color w:val="333333"/>
          <w:spacing w:val="10"/>
          <w:sz w:val="22"/>
          <w:szCs w:val="22"/>
        </w:rPr>
      </w:pPr>
    </w:p>
    <w:p w:rsidR="005921D8" w:rsidRPr="007F668F" w:rsidRDefault="005921D8" w:rsidP="007F668F">
      <w:pPr>
        <w:pStyle w:val="Heading3"/>
        <w:shd w:val="clear" w:color="auto" w:fill="FFFFFF"/>
        <w:spacing w:before="0"/>
        <w:textAlignment w:val="baseline"/>
        <w:rPr>
          <w:rFonts w:asciiTheme="minorHAnsi" w:hAnsiTheme="minorHAnsi" w:cs="Arial"/>
          <w:color w:val="333333"/>
          <w:spacing w:val="10"/>
          <w:sz w:val="22"/>
          <w:szCs w:val="22"/>
        </w:rPr>
      </w:pPr>
      <w:r w:rsidRPr="007F668F">
        <w:rPr>
          <w:rFonts w:asciiTheme="minorHAnsi" w:hAnsiTheme="minorHAnsi" w:cs="Arial"/>
          <w:color w:val="333333"/>
          <w:spacing w:val="10"/>
          <w:sz w:val="22"/>
          <w:szCs w:val="22"/>
        </w:rPr>
        <w:t>03. Construct an engaging narrative</w:t>
      </w:r>
    </w:p>
    <w:p w:rsidR="00B356F1" w:rsidRPr="007F668F" w:rsidRDefault="005921D8" w:rsidP="007F668F">
      <w:pPr>
        <w:rPr>
          <w:rFonts w:asciiTheme="minorHAnsi" w:hAnsiTheme="minorHAnsi"/>
          <w:color w:val="333333"/>
          <w:sz w:val="22"/>
          <w:szCs w:val="22"/>
          <w:shd w:val="clear" w:color="auto" w:fill="FFFFFF"/>
        </w:rPr>
      </w:pPr>
      <w:r w:rsidRPr="007F668F">
        <w:rPr>
          <w:rFonts w:asciiTheme="minorHAnsi" w:hAnsiTheme="minorHAnsi"/>
          <w:color w:val="333333"/>
          <w:sz w:val="22"/>
          <w:szCs w:val="22"/>
          <w:shd w:val="clear" w:color="auto" w:fill="FFFFFF"/>
        </w:rPr>
        <w:t xml:space="preserve">When building a narrative around data, remember: it's not the size of your </w:t>
      </w:r>
      <w:r w:rsidR="006460D1" w:rsidRPr="007F668F">
        <w:rPr>
          <w:rFonts w:asciiTheme="minorHAnsi" w:hAnsiTheme="minorHAnsi"/>
          <w:color w:val="333333"/>
          <w:sz w:val="22"/>
          <w:szCs w:val="22"/>
          <w:shd w:val="clear" w:color="auto" w:fill="FFFFFF"/>
        </w:rPr>
        <w:t>numbers;</w:t>
      </w:r>
      <w:r w:rsidRPr="007F668F">
        <w:rPr>
          <w:rFonts w:asciiTheme="minorHAnsi" w:hAnsiTheme="minorHAnsi"/>
          <w:color w:val="333333"/>
          <w:sz w:val="22"/>
          <w:szCs w:val="22"/>
          <w:shd w:val="clear" w:color="auto" w:fill="FFFFFF"/>
        </w:rPr>
        <w:t xml:space="preserve"> it's how you use them. Your narrative is only as good as your ability to </w:t>
      </w:r>
      <w:r w:rsidR="007F668F" w:rsidRPr="007F668F">
        <w:rPr>
          <w:rFonts w:asciiTheme="minorHAnsi" w:hAnsiTheme="minorHAnsi"/>
          <w:color w:val="333333"/>
          <w:sz w:val="22"/>
          <w:szCs w:val="22"/>
          <w:shd w:val="clear" w:color="auto" w:fill="FFFFFF"/>
        </w:rPr>
        <w:t>empathize</w:t>
      </w:r>
      <w:r w:rsidRPr="007F668F">
        <w:rPr>
          <w:rFonts w:asciiTheme="minorHAnsi" w:hAnsiTheme="minorHAnsi"/>
          <w:color w:val="333333"/>
          <w:sz w:val="22"/>
          <w:szCs w:val="22"/>
          <w:shd w:val="clear" w:color="auto" w:fill="FFFFFF"/>
        </w:rPr>
        <w:t xml:space="preserve"> with your readers, so bear in mind who they are, what beliefs they hold about your topic, what they already know about it, where they're reading your infographic, how easily they could be distracted, and how they want to be seen in their social circles based on content they share.</w:t>
      </w:r>
    </w:p>
    <w:p w:rsidR="005921D8" w:rsidRPr="007F668F" w:rsidRDefault="005921D8" w:rsidP="007F668F">
      <w:pPr>
        <w:pStyle w:val="NormalWeb"/>
        <w:shd w:val="clear" w:color="auto" w:fill="FFFFFF"/>
        <w:spacing w:before="0" w:beforeAutospacing="0" w:after="0" w:afterAutospacing="0"/>
        <w:textAlignment w:val="baseline"/>
        <w:rPr>
          <w:rFonts w:asciiTheme="minorHAnsi" w:hAnsiTheme="minorHAnsi"/>
          <w:color w:val="333333"/>
          <w:sz w:val="22"/>
          <w:szCs w:val="22"/>
        </w:rPr>
      </w:pPr>
      <w:r w:rsidRPr="007F668F">
        <w:rPr>
          <w:rFonts w:asciiTheme="minorHAnsi" w:hAnsiTheme="minorHAnsi"/>
          <w:color w:val="333333"/>
          <w:sz w:val="22"/>
          <w:szCs w:val="22"/>
        </w:rPr>
        <w:t xml:space="preserve">With your readers' perspective in mind, and an understanding that there may be hundreds of other bits of content flying across their radars, think about how much they'll be able to digest in those precious few moments when you have their attention, and what you can say in that </w:t>
      </w:r>
      <w:r w:rsidR="007F668F" w:rsidRPr="007F668F">
        <w:rPr>
          <w:rFonts w:asciiTheme="minorHAnsi" w:hAnsiTheme="minorHAnsi"/>
          <w:color w:val="333333"/>
          <w:sz w:val="22"/>
          <w:szCs w:val="22"/>
        </w:rPr>
        <w:t>time span</w:t>
      </w:r>
      <w:r w:rsidRPr="007F668F">
        <w:rPr>
          <w:rFonts w:asciiTheme="minorHAnsi" w:hAnsiTheme="minorHAnsi"/>
          <w:color w:val="333333"/>
          <w:sz w:val="22"/>
          <w:szCs w:val="22"/>
        </w:rPr>
        <w:t xml:space="preserve"> that will shift their perspective. You want to create a jolt, but there are several ways to do so: enlightenment (you might not know XYZ exists, but here's how it does), opportunity (you might think XYZ isn't possible, but here's why it is), fear (you might think XYZ is OK, but here's why it's not), soothing (you might think XYZ is not OK, but here's why it is), and, of course, </w:t>
      </w:r>
      <w:r w:rsidR="007F668F" w:rsidRPr="007F668F">
        <w:rPr>
          <w:rFonts w:asciiTheme="minorHAnsi" w:hAnsiTheme="minorHAnsi"/>
          <w:color w:val="333333"/>
          <w:sz w:val="22"/>
          <w:szCs w:val="22"/>
        </w:rPr>
        <w:t>humor</w:t>
      </w:r>
      <w:r w:rsidRPr="007F668F">
        <w:rPr>
          <w:rFonts w:asciiTheme="minorHAnsi" w:hAnsiTheme="minorHAnsi"/>
          <w:color w:val="333333"/>
          <w:sz w:val="22"/>
          <w:szCs w:val="22"/>
        </w:rPr>
        <w:t xml:space="preserve"> (you might think penguins would make terrible quarterbacks - and you're absolutely right).</w:t>
      </w:r>
    </w:p>
    <w:p w:rsidR="005921D8" w:rsidRPr="007F668F" w:rsidRDefault="005921D8" w:rsidP="007F668F">
      <w:pPr>
        <w:pStyle w:val="NormalWeb"/>
        <w:shd w:val="clear" w:color="auto" w:fill="FFFFFF"/>
        <w:spacing w:before="0" w:beforeAutospacing="0" w:after="0" w:afterAutospacing="0"/>
        <w:textAlignment w:val="baseline"/>
        <w:rPr>
          <w:rFonts w:asciiTheme="minorHAnsi" w:hAnsiTheme="minorHAnsi"/>
          <w:color w:val="333333"/>
          <w:sz w:val="22"/>
          <w:szCs w:val="22"/>
        </w:rPr>
      </w:pPr>
      <w:r w:rsidRPr="007F668F">
        <w:rPr>
          <w:rFonts w:asciiTheme="minorHAnsi" w:hAnsiTheme="minorHAnsi"/>
          <w:color w:val="333333"/>
          <w:sz w:val="22"/>
          <w:szCs w:val="22"/>
        </w:rPr>
        <w:t>The magic of data is that it can show us trends and patterns lurking under the surface that the naked eye can't see, and others that exist on such a massive scale that we can't even fathom until they're put into numerical perspective. Ultimately, the goal of your narrative is to put those patterns into perspective.</w:t>
      </w:r>
    </w:p>
    <w:p w:rsidR="007F668F" w:rsidRDefault="007F668F" w:rsidP="007F668F">
      <w:pPr>
        <w:pStyle w:val="Heading3"/>
        <w:shd w:val="clear" w:color="auto" w:fill="FFFFFF"/>
        <w:spacing w:before="0"/>
        <w:textAlignment w:val="baseline"/>
        <w:rPr>
          <w:rFonts w:asciiTheme="minorHAnsi" w:hAnsiTheme="minorHAnsi" w:cs="Arial"/>
          <w:color w:val="333333"/>
          <w:spacing w:val="10"/>
          <w:sz w:val="22"/>
          <w:szCs w:val="22"/>
        </w:rPr>
      </w:pPr>
    </w:p>
    <w:p w:rsidR="005921D8" w:rsidRPr="007F668F" w:rsidRDefault="005921D8" w:rsidP="007F668F">
      <w:pPr>
        <w:pStyle w:val="Heading3"/>
        <w:shd w:val="clear" w:color="auto" w:fill="FFFFFF"/>
        <w:spacing w:before="0"/>
        <w:textAlignment w:val="baseline"/>
        <w:rPr>
          <w:rFonts w:asciiTheme="minorHAnsi" w:hAnsiTheme="minorHAnsi" w:cs="Arial"/>
          <w:color w:val="333333"/>
          <w:spacing w:val="10"/>
          <w:sz w:val="22"/>
          <w:szCs w:val="22"/>
        </w:rPr>
      </w:pPr>
      <w:r w:rsidRPr="007F668F">
        <w:rPr>
          <w:rFonts w:asciiTheme="minorHAnsi" w:hAnsiTheme="minorHAnsi" w:cs="Arial"/>
          <w:color w:val="333333"/>
          <w:spacing w:val="10"/>
          <w:sz w:val="22"/>
          <w:szCs w:val="22"/>
        </w:rPr>
        <w:t>04. Make complex understandable</w:t>
      </w:r>
    </w:p>
    <w:p w:rsidR="005921D8" w:rsidRPr="007F668F" w:rsidRDefault="005921D8" w:rsidP="007F668F">
      <w:pPr>
        <w:rPr>
          <w:rFonts w:asciiTheme="minorHAnsi" w:hAnsiTheme="minorHAnsi"/>
          <w:color w:val="333333"/>
          <w:sz w:val="22"/>
          <w:szCs w:val="22"/>
          <w:shd w:val="clear" w:color="auto" w:fill="FFFFFF"/>
        </w:rPr>
      </w:pPr>
      <w:r w:rsidRPr="007F668F">
        <w:rPr>
          <w:rFonts w:asciiTheme="minorHAnsi" w:hAnsiTheme="minorHAnsi"/>
          <w:color w:val="333333"/>
          <w:sz w:val="22"/>
          <w:szCs w:val="22"/>
          <w:shd w:val="clear" w:color="auto" w:fill="FFFFFF"/>
        </w:rPr>
        <w:t xml:space="preserve">Once you have </w:t>
      </w:r>
      <w:r w:rsidR="007F668F" w:rsidRPr="007F668F">
        <w:rPr>
          <w:rFonts w:asciiTheme="minorHAnsi" w:hAnsiTheme="minorHAnsi"/>
          <w:color w:val="333333"/>
          <w:sz w:val="22"/>
          <w:szCs w:val="22"/>
          <w:shd w:val="clear" w:color="auto" w:fill="FFFFFF"/>
        </w:rPr>
        <w:t>analyzed</w:t>
      </w:r>
      <w:r w:rsidRPr="007F668F">
        <w:rPr>
          <w:rFonts w:asciiTheme="minorHAnsi" w:hAnsiTheme="minorHAnsi"/>
          <w:color w:val="333333"/>
          <w:sz w:val="22"/>
          <w:szCs w:val="22"/>
          <w:shd w:val="clear" w:color="auto" w:fill="FFFFFF"/>
        </w:rPr>
        <w:t xml:space="preserve"> your data and know the story you want to tell, you'll need to start thinking of ways to present the data visually. Ultimately, your graphic's primary purpose is to make the data comprehensible to a wide audience, and it's pretty likely that the original format of your data wasn't all that accessible.</w:t>
      </w:r>
    </w:p>
    <w:p w:rsidR="005921D8" w:rsidRPr="007F668F" w:rsidRDefault="005921D8" w:rsidP="007F668F">
      <w:pPr>
        <w:pStyle w:val="NormalWeb"/>
        <w:shd w:val="clear" w:color="auto" w:fill="FFFFFF"/>
        <w:spacing w:before="0" w:beforeAutospacing="0" w:after="0" w:afterAutospacing="0"/>
        <w:textAlignment w:val="baseline"/>
        <w:rPr>
          <w:rFonts w:asciiTheme="minorHAnsi" w:hAnsiTheme="minorHAnsi"/>
          <w:color w:val="333333"/>
          <w:sz w:val="22"/>
          <w:szCs w:val="22"/>
        </w:rPr>
      </w:pPr>
      <w:r w:rsidRPr="007F668F">
        <w:rPr>
          <w:rFonts w:asciiTheme="minorHAnsi" w:hAnsiTheme="minorHAnsi"/>
          <w:color w:val="333333"/>
          <w:sz w:val="22"/>
          <w:szCs w:val="22"/>
        </w:rPr>
        <w:t>Presenting data in a visual manner can aid the viewer's understanding of the subject matter in a way that a spreadsheet or a paragraph of text cannot. Your graphic should aim to free the data from the constraints of a table and present it in a format that reveals hidden trends, highlights key points and also looks great.</w:t>
      </w:r>
    </w:p>
    <w:p w:rsidR="007F668F" w:rsidRDefault="007F668F" w:rsidP="007F668F">
      <w:pPr>
        <w:pStyle w:val="NormalWeb"/>
        <w:shd w:val="clear" w:color="auto" w:fill="FFFFFF"/>
        <w:spacing w:before="0" w:beforeAutospacing="0" w:after="0" w:afterAutospacing="0"/>
        <w:textAlignment w:val="baseline"/>
        <w:rPr>
          <w:rFonts w:asciiTheme="minorHAnsi" w:hAnsiTheme="minorHAnsi"/>
          <w:color w:val="333333"/>
          <w:sz w:val="22"/>
          <w:szCs w:val="22"/>
        </w:rPr>
      </w:pPr>
    </w:p>
    <w:p w:rsidR="005921D8" w:rsidRPr="007F668F" w:rsidRDefault="005921D8" w:rsidP="007F668F">
      <w:pPr>
        <w:pStyle w:val="NormalWeb"/>
        <w:shd w:val="clear" w:color="auto" w:fill="FFFFFF"/>
        <w:spacing w:before="0" w:beforeAutospacing="0" w:after="0" w:afterAutospacing="0"/>
        <w:textAlignment w:val="baseline"/>
        <w:rPr>
          <w:rFonts w:asciiTheme="minorHAnsi" w:hAnsiTheme="minorHAnsi"/>
          <w:color w:val="333333"/>
          <w:sz w:val="22"/>
          <w:szCs w:val="22"/>
        </w:rPr>
      </w:pPr>
      <w:r w:rsidRPr="007F668F">
        <w:rPr>
          <w:rFonts w:asciiTheme="minorHAnsi" w:hAnsiTheme="minorHAnsi"/>
          <w:color w:val="333333"/>
          <w:sz w:val="22"/>
          <w:szCs w:val="22"/>
        </w:rPr>
        <w:t>Your visual representation of the data should always strive to be:</w:t>
      </w:r>
    </w:p>
    <w:p w:rsidR="005921D8" w:rsidRPr="007F668F" w:rsidRDefault="005921D8" w:rsidP="007F668F">
      <w:pPr>
        <w:numPr>
          <w:ilvl w:val="0"/>
          <w:numId w:val="4"/>
        </w:numPr>
        <w:shd w:val="clear" w:color="auto" w:fill="FFFFFF"/>
        <w:ind w:left="360"/>
        <w:textAlignment w:val="baseline"/>
        <w:rPr>
          <w:rFonts w:asciiTheme="minorHAnsi" w:hAnsiTheme="minorHAnsi"/>
          <w:color w:val="333333"/>
          <w:sz w:val="22"/>
          <w:szCs w:val="22"/>
        </w:rPr>
      </w:pPr>
      <w:r w:rsidRPr="007F668F">
        <w:rPr>
          <w:rStyle w:val="Strong"/>
          <w:rFonts w:asciiTheme="minorHAnsi" w:hAnsiTheme="minorHAnsi"/>
          <w:color w:val="333333"/>
          <w:sz w:val="22"/>
          <w:szCs w:val="22"/>
          <w:bdr w:val="none" w:sz="0" w:space="0" w:color="auto" w:frame="1"/>
        </w:rPr>
        <w:t>Accurate</w:t>
      </w:r>
      <w:r w:rsidRPr="007F668F">
        <w:rPr>
          <w:rFonts w:asciiTheme="minorHAnsi" w:hAnsiTheme="minorHAnsi"/>
          <w:color w:val="333333"/>
          <w:sz w:val="22"/>
          <w:szCs w:val="22"/>
        </w:rPr>
        <w:t>: Use reliable sources, and be as transparent as possible</w:t>
      </w:r>
    </w:p>
    <w:p w:rsidR="005921D8" w:rsidRPr="007F668F" w:rsidRDefault="005921D8" w:rsidP="007F668F">
      <w:pPr>
        <w:numPr>
          <w:ilvl w:val="0"/>
          <w:numId w:val="4"/>
        </w:numPr>
        <w:shd w:val="clear" w:color="auto" w:fill="FFFFFF"/>
        <w:ind w:left="360"/>
        <w:textAlignment w:val="baseline"/>
        <w:rPr>
          <w:rFonts w:asciiTheme="minorHAnsi" w:hAnsiTheme="minorHAnsi"/>
          <w:color w:val="333333"/>
          <w:sz w:val="22"/>
          <w:szCs w:val="22"/>
        </w:rPr>
      </w:pPr>
      <w:r w:rsidRPr="007F668F">
        <w:rPr>
          <w:rStyle w:val="Strong"/>
          <w:rFonts w:asciiTheme="minorHAnsi" w:hAnsiTheme="minorHAnsi"/>
          <w:color w:val="333333"/>
          <w:sz w:val="22"/>
          <w:szCs w:val="22"/>
          <w:bdr w:val="none" w:sz="0" w:space="0" w:color="auto" w:frame="1"/>
        </w:rPr>
        <w:t>Clear</w:t>
      </w:r>
      <w:r w:rsidRPr="007F668F">
        <w:rPr>
          <w:rFonts w:asciiTheme="minorHAnsi" w:hAnsiTheme="minorHAnsi"/>
          <w:color w:val="333333"/>
          <w:sz w:val="22"/>
          <w:szCs w:val="22"/>
        </w:rPr>
        <w:t>: Aim for optimum clarity</w:t>
      </w:r>
    </w:p>
    <w:p w:rsidR="005921D8" w:rsidRPr="007F668F" w:rsidRDefault="005921D8" w:rsidP="007F668F">
      <w:pPr>
        <w:numPr>
          <w:ilvl w:val="0"/>
          <w:numId w:val="4"/>
        </w:numPr>
        <w:shd w:val="clear" w:color="auto" w:fill="FFFFFF"/>
        <w:ind w:left="360"/>
        <w:textAlignment w:val="baseline"/>
        <w:rPr>
          <w:rFonts w:asciiTheme="minorHAnsi" w:hAnsiTheme="minorHAnsi"/>
          <w:color w:val="333333"/>
          <w:sz w:val="22"/>
          <w:szCs w:val="22"/>
        </w:rPr>
      </w:pPr>
      <w:r w:rsidRPr="007F668F">
        <w:rPr>
          <w:rStyle w:val="Strong"/>
          <w:rFonts w:asciiTheme="minorHAnsi" w:hAnsiTheme="minorHAnsi"/>
          <w:color w:val="333333"/>
          <w:sz w:val="22"/>
          <w:szCs w:val="22"/>
          <w:bdr w:val="none" w:sz="0" w:space="0" w:color="auto" w:frame="1"/>
        </w:rPr>
        <w:t>Accessible</w:t>
      </w:r>
      <w:r w:rsidRPr="007F668F">
        <w:rPr>
          <w:rFonts w:asciiTheme="minorHAnsi" w:hAnsiTheme="minorHAnsi"/>
          <w:color w:val="333333"/>
          <w:sz w:val="22"/>
          <w:szCs w:val="22"/>
        </w:rPr>
        <w:t>: Reveal the hidden trends, and highlight the key points</w:t>
      </w:r>
    </w:p>
    <w:p w:rsidR="005921D8" w:rsidRPr="007F668F" w:rsidRDefault="005921D8" w:rsidP="007F668F">
      <w:pPr>
        <w:numPr>
          <w:ilvl w:val="0"/>
          <w:numId w:val="4"/>
        </w:numPr>
        <w:shd w:val="clear" w:color="auto" w:fill="FFFFFF"/>
        <w:ind w:left="360"/>
        <w:textAlignment w:val="baseline"/>
        <w:rPr>
          <w:rFonts w:asciiTheme="minorHAnsi" w:hAnsiTheme="minorHAnsi"/>
          <w:color w:val="333333"/>
          <w:sz w:val="22"/>
          <w:szCs w:val="22"/>
        </w:rPr>
      </w:pPr>
      <w:r w:rsidRPr="007F668F">
        <w:rPr>
          <w:rStyle w:val="Strong"/>
          <w:rFonts w:asciiTheme="minorHAnsi" w:hAnsiTheme="minorHAnsi"/>
          <w:color w:val="333333"/>
          <w:sz w:val="22"/>
          <w:szCs w:val="22"/>
          <w:bdr w:val="none" w:sz="0" w:space="0" w:color="auto" w:frame="1"/>
        </w:rPr>
        <w:t>Informative</w:t>
      </w:r>
      <w:r w:rsidRPr="007F668F">
        <w:rPr>
          <w:rFonts w:asciiTheme="minorHAnsi" w:hAnsiTheme="minorHAnsi"/>
          <w:color w:val="333333"/>
          <w:sz w:val="22"/>
          <w:szCs w:val="22"/>
        </w:rPr>
        <w:t>: Distil, teach and empower</w:t>
      </w:r>
    </w:p>
    <w:p w:rsidR="005921D8" w:rsidRPr="007F668F" w:rsidRDefault="005921D8" w:rsidP="007F668F">
      <w:pPr>
        <w:numPr>
          <w:ilvl w:val="0"/>
          <w:numId w:val="4"/>
        </w:numPr>
        <w:shd w:val="clear" w:color="auto" w:fill="FFFFFF"/>
        <w:ind w:left="360"/>
        <w:textAlignment w:val="baseline"/>
        <w:rPr>
          <w:rFonts w:asciiTheme="minorHAnsi" w:hAnsiTheme="minorHAnsi"/>
          <w:color w:val="333333"/>
          <w:sz w:val="22"/>
          <w:szCs w:val="22"/>
        </w:rPr>
      </w:pPr>
      <w:r w:rsidRPr="007F668F">
        <w:rPr>
          <w:rStyle w:val="Strong"/>
          <w:rFonts w:asciiTheme="minorHAnsi" w:hAnsiTheme="minorHAnsi"/>
          <w:color w:val="333333"/>
          <w:sz w:val="22"/>
          <w:szCs w:val="22"/>
          <w:bdr w:val="none" w:sz="0" w:space="0" w:color="auto" w:frame="1"/>
        </w:rPr>
        <w:t>Valuable</w:t>
      </w:r>
      <w:r w:rsidRPr="007F668F">
        <w:rPr>
          <w:rFonts w:asciiTheme="minorHAnsi" w:hAnsiTheme="minorHAnsi"/>
          <w:color w:val="333333"/>
          <w:sz w:val="22"/>
          <w:szCs w:val="22"/>
        </w:rPr>
        <w:t>: The graphic should drive conversation in the subject matter</w:t>
      </w:r>
    </w:p>
    <w:p w:rsidR="005921D8" w:rsidRPr="007F668F" w:rsidRDefault="005921D8" w:rsidP="007F668F">
      <w:pPr>
        <w:numPr>
          <w:ilvl w:val="0"/>
          <w:numId w:val="4"/>
        </w:numPr>
        <w:shd w:val="clear" w:color="auto" w:fill="FFFFFF"/>
        <w:ind w:left="360"/>
        <w:textAlignment w:val="baseline"/>
        <w:rPr>
          <w:rFonts w:asciiTheme="minorHAnsi" w:hAnsiTheme="minorHAnsi"/>
          <w:color w:val="333333"/>
          <w:sz w:val="22"/>
          <w:szCs w:val="22"/>
        </w:rPr>
      </w:pPr>
      <w:r w:rsidRPr="007F668F">
        <w:rPr>
          <w:rStyle w:val="Strong"/>
          <w:rFonts w:asciiTheme="minorHAnsi" w:hAnsiTheme="minorHAnsi"/>
          <w:color w:val="333333"/>
          <w:sz w:val="22"/>
          <w:szCs w:val="22"/>
          <w:bdr w:val="none" w:sz="0" w:space="0" w:color="auto" w:frame="1"/>
        </w:rPr>
        <w:t>Optimized</w:t>
      </w:r>
      <w:r w:rsidRPr="007F668F">
        <w:rPr>
          <w:rFonts w:asciiTheme="minorHAnsi" w:hAnsiTheme="minorHAnsi"/>
          <w:color w:val="333333"/>
          <w:sz w:val="22"/>
          <w:szCs w:val="22"/>
        </w:rPr>
        <w:t>: Present the data in a way that's conducive to the medium in which it will primarily live (via the web, mobile, video, dashboard and so on)</w:t>
      </w:r>
    </w:p>
    <w:p w:rsidR="005921D8" w:rsidRPr="007F668F" w:rsidRDefault="005921D8" w:rsidP="007F668F">
      <w:pPr>
        <w:numPr>
          <w:ilvl w:val="0"/>
          <w:numId w:val="4"/>
        </w:numPr>
        <w:shd w:val="clear" w:color="auto" w:fill="FFFFFF"/>
        <w:ind w:left="360"/>
        <w:textAlignment w:val="baseline"/>
        <w:rPr>
          <w:rFonts w:asciiTheme="minorHAnsi" w:hAnsiTheme="minorHAnsi"/>
          <w:color w:val="333333"/>
          <w:sz w:val="22"/>
          <w:szCs w:val="22"/>
        </w:rPr>
      </w:pPr>
      <w:r w:rsidRPr="007F668F">
        <w:rPr>
          <w:rStyle w:val="Strong"/>
          <w:rFonts w:asciiTheme="minorHAnsi" w:hAnsiTheme="minorHAnsi"/>
          <w:color w:val="333333"/>
          <w:sz w:val="22"/>
          <w:szCs w:val="22"/>
          <w:bdr w:val="none" w:sz="0" w:space="0" w:color="auto" w:frame="1"/>
        </w:rPr>
        <w:t>Beautiful</w:t>
      </w:r>
      <w:r w:rsidRPr="007F668F">
        <w:rPr>
          <w:rFonts w:asciiTheme="minorHAnsi" w:hAnsiTheme="minorHAnsi"/>
          <w:color w:val="333333"/>
          <w:sz w:val="22"/>
          <w:szCs w:val="22"/>
        </w:rPr>
        <w:t xml:space="preserve">: Use typography, </w:t>
      </w:r>
      <w:r w:rsidR="007F668F" w:rsidRPr="007F668F">
        <w:rPr>
          <w:rFonts w:asciiTheme="minorHAnsi" w:hAnsiTheme="minorHAnsi"/>
          <w:color w:val="333333"/>
          <w:sz w:val="22"/>
          <w:szCs w:val="22"/>
        </w:rPr>
        <w:t>color</w:t>
      </w:r>
      <w:r w:rsidRPr="007F668F">
        <w:rPr>
          <w:rFonts w:asciiTheme="minorHAnsi" w:hAnsiTheme="minorHAnsi"/>
          <w:color w:val="333333"/>
          <w:sz w:val="22"/>
          <w:szCs w:val="22"/>
        </w:rPr>
        <w:t>, size and shape to help guide the narrative</w:t>
      </w:r>
    </w:p>
    <w:p w:rsidR="005921D8" w:rsidRPr="007F668F" w:rsidRDefault="005921D8" w:rsidP="007F668F">
      <w:pPr>
        <w:rPr>
          <w:rFonts w:asciiTheme="minorHAnsi" w:hAnsiTheme="minorHAnsi"/>
          <w:sz w:val="22"/>
          <w:szCs w:val="22"/>
        </w:rPr>
      </w:pPr>
    </w:p>
    <w:p w:rsidR="005921D8" w:rsidRPr="007F668F" w:rsidRDefault="005921D8" w:rsidP="007F668F">
      <w:pPr>
        <w:pStyle w:val="NormalWeb"/>
        <w:shd w:val="clear" w:color="auto" w:fill="FFFFFF"/>
        <w:spacing w:before="0" w:beforeAutospacing="0" w:after="0" w:afterAutospacing="0"/>
        <w:textAlignment w:val="baseline"/>
        <w:rPr>
          <w:rFonts w:asciiTheme="minorHAnsi" w:hAnsiTheme="minorHAnsi"/>
          <w:color w:val="333333"/>
          <w:sz w:val="22"/>
          <w:szCs w:val="22"/>
        </w:rPr>
      </w:pPr>
      <w:r w:rsidRPr="007F668F">
        <w:rPr>
          <w:rFonts w:asciiTheme="minorHAnsi" w:hAnsiTheme="minorHAnsi"/>
          <w:color w:val="333333"/>
          <w:sz w:val="22"/>
          <w:szCs w:val="22"/>
        </w:rPr>
        <w:t>As a data designer, your job is not to simply make the data look beautiful. More importantly your task is to make the data easier to understand. An information graphic can be both visually appealing and informative, but the key is to strike a balance between creating something helpful and creating a stunning piece of artwork.</w:t>
      </w:r>
    </w:p>
    <w:p w:rsidR="007F668F" w:rsidRDefault="007F668F" w:rsidP="007F668F">
      <w:pPr>
        <w:pStyle w:val="Heading3"/>
        <w:shd w:val="clear" w:color="auto" w:fill="FFFFFF"/>
        <w:spacing w:before="0"/>
        <w:textAlignment w:val="baseline"/>
        <w:rPr>
          <w:rFonts w:asciiTheme="minorHAnsi" w:hAnsiTheme="minorHAnsi" w:cs="Arial"/>
          <w:color w:val="333333"/>
          <w:spacing w:val="10"/>
          <w:sz w:val="22"/>
          <w:szCs w:val="22"/>
        </w:rPr>
      </w:pPr>
    </w:p>
    <w:p w:rsidR="005921D8" w:rsidRPr="007F668F" w:rsidRDefault="005921D8" w:rsidP="007F668F">
      <w:pPr>
        <w:pStyle w:val="Heading3"/>
        <w:shd w:val="clear" w:color="auto" w:fill="FFFFFF"/>
        <w:spacing w:before="0"/>
        <w:textAlignment w:val="baseline"/>
        <w:rPr>
          <w:rFonts w:asciiTheme="minorHAnsi" w:hAnsiTheme="minorHAnsi" w:cs="Arial"/>
          <w:color w:val="333333"/>
          <w:spacing w:val="10"/>
          <w:sz w:val="22"/>
          <w:szCs w:val="22"/>
        </w:rPr>
      </w:pPr>
      <w:r w:rsidRPr="007F668F">
        <w:rPr>
          <w:rFonts w:asciiTheme="minorHAnsi" w:hAnsiTheme="minorHAnsi" w:cs="Arial"/>
          <w:color w:val="333333"/>
          <w:spacing w:val="10"/>
          <w:sz w:val="22"/>
          <w:szCs w:val="22"/>
        </w:rPr>
        <w:t>05. Focus on the structure first</w:t>
      </w:r>
    </w:p>
    <w:p w:rsidR="005921D8" w:rsidRPr="007F668F" w:rsidRDefault="005921D8" w:rsidP="007F668F">
      <w:pPr>
        <w:pStyle w:val="NormalWeb"/>
        <w:shd w:val="clear" w:color="auto" w:fill="FFFFFF"/>
        <w:spacing w:before="0" w:beforeAutospacing="0" w:after="0" w:afterAutospacing="0"/>
        <w:textAlignment w:val="baseline"/>
        <w:rPr>
          <w:rFonts w:asciiTheme="minorHAnsi" w:hAnsiTheme="minorHAnsi"/>
          <w:color w:val="333333"/>
          <w:sz w:val="22"/>
          <w:szCs w:val="22"/>
        </w:rPr>
      </w:pPr>
      <w:r w:rsidRPr="007F668F">
        <w:rPr>
          <w:rFonts w:asciiTheme="minorHAnsi" w:hAnsiTheme="minorHAnsi"/>
          <w:color w:val="333333"/>
          <w:sz w:val="22"/>
          <w:szCs w:val="22"/>
        </w:rPr>
        <w:t>A successfully informative graphic relies upon a strong, clear structure. The unde</w:t>
      </w:r>
      <w:r w:rsidR="007F668F">
        <w:rPr>
          <w:rFonts w:asciiTheme="minorHAnsi" w:hAnsiTheme="minorHAnsi"/>
          <w:color w:val="333333"/>
          <w:sz w:val="22"/>
          <w:szCs w:val="22"/>
        </w:rPr>
        <w:t xml:space="preserve">rlying structure determines the </w:t>
      </w:r>
      <w:r w:rsidR="007F668F" w:rsidRPr="007F668F">
        <w:rPr>
          <w:rFonts w:asciiTheme="minorHAnsi" w:hAnsiTheme="minorHAnsi"/>
          <w:color w:val="333333"/>
          <w:sz w:val="22"/>
          <w:szCs w:val="22"/>
        </w:rPr>
        <w:t>organization</w:t>
      </w:r>
      <w:r w:rsidRPr="007F668F">
        <w:rPr>
          <w:rFonts w:asciiTheme="minorHAnsi" w:hAnsiTheme="minorHAnsi"/>
          <w:color w:val="333333"/>
          <w:sz w:val="22"/>
          <w:szCs w:val="22"/>
        </w:rPr>
        <w:t xml:space="preserve"> of the data, controls the flow of the narrative and ensures the integrity of the data remains intact. By concentrating on the structure first, the data controls the graphic rather than the visual design.</w:t>
      </w:r>
    </w:p>
    <w:p w:rsidR="007F668F" w:rsidRDefault="007F668F" w:rsidP="007F668F">
      <w:pPr>
        <w:pStyle w:val="NormalWeb"/>
        <w:shd w:val="clear" w:color="auto" w:fill="FFFFFF"/>
        <w:spacing w:before="0" w:beforeAutospacing="0" w:after="0" w:afterAutospacing="0"/>
        <w:textAlignment w:val="baseline"/>
        <w:rPr>
          <w:rFonts w:asciiTheme="minorHAnsi" w:hAnsiTheme="minorHAnsi"/>
          <w:color w:val="333333"/>
          <w:sz w:val="22"/>
          <w:szCs w:val="22"/>
        </w:rPr>
      </w:pPr>
    </w:p>
    <w:p w:rsidR="005921D8" w:rsidRPr="007F668F" w:rsidRDefault="005921D8" w:rsidP="007F668F">
      <w:pPr>
        <w:pStyle w:val="NormalWeb"/>
        <w:shd w:val="clear" w:color="auto" w:fill="FFFFFF"/>
        <w:spacing w:before="0" w:beforeAutospacing="0" w:after="0" w:afterAutospacing="0"/>
        <w:textAlignment w:val="baseline"/>
        <w:rPr>
          <w:rFonts w:asciiTheme="minorHAnsi" w:hAnsiTheme="minorHAnsi"/>
          <w:color w:val="333333"/>
          <w:sz w:val="22"/>
          <w:szCs w:val="22"/>
        </w:rPr>
      </w:pPr>
      <w:r w:rsidRPr="007F668F">
        <w:rPr>
          <w:rFonts w:asciiTheme="minorHAnsi" w:hAnsiTheme="minorHAnsi"/>
          <w:color w:val="333333"/>
          <w:sz w:val="22"/>
          <w:szCs w:val="22"/>
        </w:rPr>
        <w:t>Key considerations that will have an impact on the comprehensibility of a structure are:</w:t>
      </w:r>
    </w:p>
    <w:p w:rsidR="005921D8" w:rsidRPr="007F668F" w:rsidRDefault="005921D8" w:rsidP="007F668F">
      <w:pPr>
        <w:numPr>
          <w:ilvl w:val="0"/>
          <w:numId w:val="5"/>
        </w:numPr>
        <w:shd w:val="clear" w:color="auto" w:fill="FFFFFF"/>
        <w:ind w:left="360"/>
        <w:textAlignment w:val="baseline"/>
        <w:rPr>
          <w:rFonts w:asciiTheme="minorHAnsi" w:hAnsiTheme="minorHAnsi"/>
          <w:color w:val="333333"/>
          <w:sz w:val="22"/>
          <w:szCs w:val="22"/>
        </w:rPr>
      </w:pPr>
      <w:r w:rsidRPr="007F668F">
        <w:rPr>
          <w:rFonts w:asciiTheme="minorHAnsi" w:hAnsiTheme="minorHAnsi"/>
          <w:color w:val="333333"/>
          <w:sz w:val="22"/>
          <w:szCs w:val="22"/>
        </w:rPr>
        <w:t>The amount of data you have (too much, or too little?)</w:t>
      </w:r>
    </w:p>
    <w:p w:rsidR="005921D8" w:rsidRPr="007F668F" w:rsidRDefault="005921D8" w:rsidP="007F668F">
      <w:pPr>
        <w:numPr>
          <w:ilvl w:val="0"/>
          <w:numId w:val="5"/>
        </w:numPr>
        <w:shd w:val="clear" w:color="auto" w:fill="FFFFFF"/>
        <w:ind w:left="360"/>
        <w:textAlignment w:val="baseline"/>
        <w:rPr>
          <w:rFonts w:asciiTheme="minorHAnsi" w:hAnsiTheme="minorHAnsi"/>
          <w:color w:val="333333"/>
          <w:sz w:val="22"/>
          <w:szCs w:val="22"/>
        </w:rPr>
      </w:pPr>
      <w:r w:rsidRPr="007F668F">
        <w:rPr>
          <w:rFonts w:asciiTheme="minorHAnsi" w:hAnsiTheme="minorHAnsi"/>
          <w:color w:val="333333"/>
          <w:sz w:val="22"/>
          <w:szCs w:val="22"/>
        </w:rPr>
        <w:t xml:space="preserve">The </w:t>
      </w:r>
      <w:r w:rsidR="007F668F" w:rsidRPr="007F668F">
        <w:rPr>
          <w:rFonts w:asciiTheme="minorHAnsi" w:hAnsiTheme="minorHAnsi"/>
          <w:color w:val="333333"/>
          <w:sz w:val="22"/>
          <w:szCs w:val="22"/>
        </w:rPr>
        <w:t>categorization</w:t>
      </w:r>
      <w:r w:rsidRPr="007F668F">
        <w:rPr>
          <w:rFonts w:asciiTheme="minorHAnsi" w:hAnsiTheme="minorHAnsi"/>
          <w:color w:val="333333"/>
          <w:sz w:val="22"/>
          <w:szCs w:val="22"/>
        </w:rPr>
        <w:t xml:space="preserve"> of the data - different </w:t>
      </w:r>
      <w:r w:rsidR="007F668F" w:rsidRPr="007F668F">
        <w:rPr>
          <w:rFonts w:asciiTheme="minorHAnsi" w:hAnsiTheme="minorHAnsi"/>
          <w:color w:val="333333"/>
          <w:sz w:val="22"/>
          <w:szCs w:val="22"/>
        </w:rPr>
        <w:t>categorizations</w:t>
      </w:r>
      <w:r w:rsidRPr="007F668F">
        <w:rPr>
          <w:rFonts w:asciiTheme="minorHAnsi" w:hAnsiTheme="minorHAnsi"/>
          <w:color w:val="333333"/>
          <w:sz w:val="22"/>
          <w:szCs w:val="22"/>
        </w:rPr>
        <w:t xml:space="preserve"> require different visual formats. Richard Saul Wurman identified five ways in which information can be </w:t>
      </w:r>
      <w:r w:rsidR="007F668F" w:rsidRPr="007F668F">
        <w:rPr>
          <w:rFonts w:asciiTheme="minorHAnsi" w:hAnsiTheme="minorHAnsi"/>
          <w:color w:val="333333"/>
          <w:sz w:val="22"/>
          <w:szCs w:val="22"/>
        </w:rPr>
        <w:t>organized</w:t>
      </w:r>
      <w:r w:rsidRPr="007F668F">
        <w:rPr>
          <w:rFonts w:asciiTheme="minorHAnsi" w:hAnsiTheme="minorHAnsi"/>
          <w:color w:val="333333"/>
          <w:sz w:val="22"/>
          <w:szCs w:val="22"/>
        </w:rPr>
        <w:t>: by location, alphabetically, chronologically, categorically and hierarchically</w:t>
      </w:r>
    </w:p>
    <w:p w:rsidR="005921D8" w:rsidRPr="007F668F" w:rsidRDefault="005921D8" w:rsidP="007F668F">
      <w:pPr>
        <w:numPr>
          <w:ilvl w:val="0"/>
          <w:numId w:val="5"/>
        </w:numPr>
        <w:shd w:val="clear" w:color="auto" w:fill="FFFFFF"/>
        <w:ind w:left="360"/>
        <w:textAlignment w:val="baseline"/>
        <w:rPr>
          <w:rFonts w:asciiTheme="minorHAnsi" w:hAnsiTheme="minorHAnsi"/>
          <w:color w:val="333333"/>
          <w:sz w:val="22"/>
          <w:szCs w:val="22"/>
        </w:rPr>
      </w:pPr>
      <w:r w:rsidRPr="007F668F">
        <w:rPr>
          <w:rFonts w:asciiTheme="minorHAnsi" w:hAnsiTheme="minorHAnsi"/>
          <w:color w:val="333333"/>
          <w:sz w:val="22"/>
          <w:szCs w:val="22"/>
        </w:rPr>
        <w:t>The medium (static, interactive or animation)</w:t>
      </w:r>
    </w:p>
    <w:p w:rsidR="005921D8" w:rsidRPr="007F668F" w:rsidRDefault="005921D8" w:rsidP="007F668F">
      <w:pPr>
        <w:numPr>
          <w:ilvl w:val="0"/>
          <w:numId w:val="5"/>
        </w:numPr>
        <w:shd w:val="clear" w:color="auto" w:fill="FFFFFF"/>
        <w:ind w:left="360"/>
        <w:textAlignment w:val="baseline"/>
        <w:rPr>
          <w:rFonts w:asciiTheme="minorHAnsi" w:hAnsiTheme="minorHAnsi"/>
          <w:color w:val="333333"/>
          <w:sz w:val="22"/>
          <w:szCs w:val="22"/>
        </w:rPr>
      </w:pPr>
      <w:r w:rsidRPr="007F668F">
        <w:rPr>
          <w:rFonts w:asciiTheme="minorHAnsi" w:hAnsiTheme="minorHAnsi"/>
          <w:color w:val="333333"/>
          <w:sz w:val="22"/>
          <w:szCs w:val="22"/>
        </w:rPr>
        <w:t>Where it will primarily live (online, in print, on a television screen)</w:t>
      </w:r>
    </w:p>
    <w:p w:rsidR="005921D8" w:rsidRPr="007F668F" w:rsidRDefault="005921D8" w:rsidP="007F668F">
      <w:pPr>
        <w:numPr>
          <w:ilvl w:val="0"/>
          <w:numId w:val="5"/>
        </w:numPr>
        <w:shd w:val="clear" w:color="auto" w:fill="FFFFFF"/>
        <w:ind w:left="360"/>
        <w:textAlignment w:val="baseline"/>
        <w:rPr>
          <w:rFonts w:asciiTheme="minorHAnsi" w:hAnsiTheme="minorHAnsi"/>
          <w:color w:val="333333"/>
          <w:sz w:val="22"/>
          <w:szCs w:val="22"/>
        </w:rPr>
      </w:pPr>
      <w:r w:rsidRPr="007F668F">
        <w:rPr>
          <w:rFonts w:asciiTheme="minorHAnsi" w:hAnsiTheme="minorHAnsi"/>
          <w:color w:val="333333"/>
          <w:sz w:val="22"/>
          <w:szCs w:val="22"/>
        </w:rPr>
        <w:t>Its dimensions</w:t>
      </w:r>
    </w:p>
    <w:p w:rsidR="007F668F" w:rsidRDefault="007F668F" w:rsidP="007F668F">
      <w:pPr>
        <w:pStyle w:val="NormalWeb"/>
        <w:shd w:val="clear" w:color="auto" w:fill="FFFFFF"/>
        <w:spacing w:before="0" w:beforeAutospacing="0" w:after="0" w:afterAutospacing="0"/>
        <w:textAlignment w:val="baseline"/>
        <w:rPr>
          <w:rFonts w:asciiTheme="minorHAnsi" w:hAnsiTheme="minorHAnsi"/>
          <w:color w:val="333333"/>
          <w:sz w:val="22"/>
          <w:szCs w:val="22"/>
        </w:rPr>
      </w:pPr>
    </w:p>
    <w:p w:rsidR="005921D8" w:rsidRPr="007F668F" w:rsidRDefault="005921D8" w:rsidP="007F668F">
      <w:pPr>
        <w:pStyle w:val="NormalWeb"/>
        <w:shd w:val="clear" w:color="auto" w:fill="FFFFFF"/>
        <w:spacing w:before="0" w:beforeAutospacing="0" w:after="0" w:afterAutospacing="0"/>
        <w:textAlignment w:val="baseline"/>
        <w:rPr>
          <w:rFonts w:asciiTheme="minorHAnsi" w:hAnsiTheme="minorHAnsi"/>
          <w:color w:val="333333"/>
          <w:sz w:val="22"/>
          <w:szCs w:val="22"/>
        </w:rPr>
      </w:pPr>
      <w:r w:rsidRPr="007F668F">
        <w:rPr>
          <w:rFonts w:asciiTheme="minorHAnsi" w:hAnsiTheme="minorHAnsi"/>
          <w:color w:val="333333"/>
          <w:sz w:val="22"/>
          <w:szCs w:val="22"/>
        </w:rPr>
        <w:t xml:space="preserve">As you're developing structural concepts, keep asking yourself: is this structure making the data any easier to understand? This may seem obvious but, because the graphic's primary purpose is to inform, its success hinges on this factor. Sometimes it can be tempting to put design over function. You may create a </w:t>
      </w:r>
      <w:r w:rsidR="007F668F" w:rsidRPr="007F668F">
        <w:rPr>
          <w:rFonts w:asciiTheme="minorHAnsi" w:hAnsiTheme="minorHAnsi"/>
          <w:color w:val="333333"/>
          <w:sz w:val="22"/>
          <w:szCs w:val="22"/>
        </w:rPr>
        <w:t>visualization</w:t>
      </w:r>
      <w:r w:rsidRPr="007F668F">
        <w:rPr>
          <w:rFonts w:asciiTheme="minorHAnsi" w:hAnsiTheme="minorHAnsi"/>
          <w:color w:val="333333"/>
          <w:sz w:val="22"/>
          <w:szCs w:val="22"/>
        </w:rPr>
        <w:t xml:space="preserve"> that looks beautiful enough to hang on your wall, but that makes the data inaccessible to the viewer. If the data is presented in a way that aids the audience in its comprehension, then the graphic is successful. If, however, the structure is too complex and makes the audience work hard to discover and ascertain what the data is showing, then your graphic has failed.</w:t>
      </w:r>
    </w:p>
    <w:p w:rsidR="007F668F" w:rsidRDefault="007F668F" w:rsidP="007F668F">
      <w:pPr>
        <w:pStyle w:val="NormalWeb"/>
        <w:shd w:val="clear" w:color="auto" w:fill="FFFFFF"/>
        <w:spacing w:before="0" w:beforeAutospacing="0" w:after="0" w:afterAutospacing="0"/>
        <w:textAlignment w:val="baseline"/>
        <w:rPr>
          <w:rFonts w:asciiTheme="minorHAnsi" w:hAnsiTheme="minorHAnsi"/>
          <w:color w:val="333333"/>
          <w:sz w:val="22"/>
          <w:szCs w:val="22"/>
        </w:rPr>
      </w:pPr>
    </w:p>
    <w:p w:rsidR="005921D8" w:rsidRPr="006460D1" w:rsidRDefault="005921D8" w:rsidP="007F668F">
      <w:pPr>
        <w:pStyle w:val="NormalWeb"/>
        <w:shd w:val="clear" w:color="auto" w:fill="FFFFFF"/>
        <w:spacing w:before="0" w:beforeAutospacing="0" w:after="0" w:afterAutospacing="0"/>
        <w:textAlignment w:val="baseline"/>
        <w:rPr>
          <w:rFonts w:asciiTheme="minorHAnsi" w:hAnsiTheme="minorHAnsi"/>
          <w:b/>
          <w:color w:val="333333"/>
          <w:sz w:val="22"/>
          <w:szCs w:val="22"/>
        </w:rPr>
      </w:pPr>
      <w:r w:rsidRPr="006460D1">
        <w:rPr>
          <w:rFonts w:asciiTheme="minorHAnsi" w:hAnsiTheme="minorHAnsi"/>
          <w:b/>
          <w:color w:val="333333"/>
          <w:sz w:val="22"/>
          <w:szCs w:val="22"/>
        </w:rPr>
        <w:t>Fundamentally, a good structure:</w:t>
      </w:r>
    </w:p>
    <w:p w:rsidR="005921D8" w:rsidRPr="007F668F" w:rsidRDefault="005921D8" w:rsidP="007F668F">
      <w:pPr>
        <w:numPr>
          <w:ilvl w:val="0"/>
          <w:numId w:val="6"/>
        </w:numPr>
        <w:shd w:val="clear" w:color="auto" w:fill="FFFFFF"/>
        <w:ind w:left="360"/>
        <w:textAlignment w:val="baseline"/>
        <w:rPr>
          <w:rFonts w:asciiTheme="minorHAnsi" w:hAnsiTheme="minorHAnsi"/>
          <w:color w:val="333333"/>
          <w:sz w:val="22"/>
          <w:szCs w:val="22"/>
        </w:rPr>
      </w:pPr>
      <w:r w:rsidRPr="007F668F">
        <w:rPr>
          <w:rFonts w:asciiTheme="minorHAnsi" w:hAnsiTheme="minorHAnsi"/>
          <w:color w:val="333333"/>
          <w:sz w:val="22"/>
          <w:szCs w:val="22"/>
        </w:rPr>
        <w:t>Provides clarification</w:t>
      </w:r>
    </w:p>
    <w:p w:rsidR="005921D8" w:rsidRPr="007F668F" w:rsidRDefault="005921D8" w:rsidP="007F668F">
      <w:pPr>
        <w:numPr>
          <w:ilvl w:val="0"/>
          <w:numId w:val="6"/>
        </w:numPr>
        <w:shd w:val="clear" w:color="auto" w:fill="FFFFFF"/>
        <w:ind w:left="360"/>
        <w:textAlignment w:val="baseline"/>
        <w:rPr>
          <w:rFonts w:asciiTheme="minorHAnsi" w:hAnsiTheme="minorHAnsi"/>
          <w:color w:val="333333"/>
          <w:sz w:val="22"/>
          <w:szCs w:val="22"/>
        </w:rPr>
      </w:pPr>
      <w:r w:rsidRPr="007F668F">
        <w:rPr>
          <w:rFonts w:asciiTheme="minorHAnsi" w:hAnsiTheme="minorHAnsi"/>
          <w:color w:val="333333"/>
          <w:sz w:val="22"/>
          <w:szCs w:val="22"/>
        </w:rPr>
        <w:t>Aids comprehension</w:t>
      </w:r>
    </w:p>
    <w:p w:rsidR="005921D8" w:rsidRPr="007F668F" w:rsidRDefault="005921D8" w:rsidP="007F668F">
      <w:pPr>
        <w:numPr>
          <w:ilvl w:val="0"/>
          <w:numId w:val="6"/>
        </w:numPr>
        <w:shd w:val="clear" w:color="auto" w:fill="FFFFFF"/>
        <w:ind w:left="360"/>
        <w:textAlignment w:val="baseline"/>
        <w:rPr>
          <w:rFonts w:asciiTheme="minorHAnsi" w:hAnsiTheme="minorHAnsi"/>
          <w:color w:val="333333"/>
          <w:sz w:val="22"/>
          <w:szCs w:val="22"/>
        </w:rPr>
      </w:pPr>
      <w:r w:rsidRPr="007F668F">
        <w:rPr>
          <w:rFonts w:asciiTheme="minorHAnsi" w:hAnsiTheme="minorHAnsi"/>
          <w:color w:val="333333"/>
          <w:sz w:val="22"/>
          <w:szCs w:val="22"/>
        </w:rPr>
        <w:t>Reveals trends</w:t>
      </w:r>
    </w:p>
    <w:p w:rsidR="005921D8" w:rsidRPr="007F668F" w:rsidRDefault="005921D8" w:rsidP="007F668F">
      <w:pPr>
        <w:numPr>
          <w:ilvl w:val="0"/>
          <w:numId w:val="6"/>
        </w:numPr>
        <w:shd w:val="clear" w:color="auto" w:fill="FFFFFF"/>
        <w:ind w:left="360"/>
        <w:textAlignment w:val="baseline"/>
        <w:rPr>
          <w:rFonts w:asciiTheme="minorHAnsi" w:hAnsiTheme="minorHAnsi"/>
          <w:color w:val="333333"/>
          <w:sz w:val="22"/>
          <w:szCs w:val="22"/>
        </w:rPr>
      </w:pPr>
      <w:r w:rsidRPr="007F668F">
        <w:rPr>
          <w:rFonts w:asciiTheme="minorHAnsi" w:hAnsiTheme="minorHAnsi"/>
          <w:color w:val="333333"/>
          <w:sz w:val="22"/>
          <w:szCs w:val="22"/>
        </w:rPr>
        <w:t>Highlights key findings</w:t>
      </w:r>
    </w:p>
    <w:p w:rsidR="005921D8" w:rsidRPr="006460D1" w:rsidRDefault="005921D8" w:rsidP="006460D1">
      <w:pPr>
        <w:pStyle w:val="NormalWeb"/>
        <w:shd w:val="clear" w:color="auto" w:fill="FFFFFF"/>
        <w:spacing w:before="0" w:beforeAutospacing="0" w:after="0" w:afterAutospacing="0"/>
        <w:textAlignment w:val="baseline"/>
        <w:rPr>
          <w:rFonts w:asciiTheme="minorHAnsi" w:hAnsiTheme="minorHAnsi"/>
          <w:b/>
          <w:color w:val="333333"/>
          <w:sz w:val="22"/>
          <w:szCs w:val="22"/>
        </w:rPr>
      </w:pPr>
      <w:r w:rsidRPr="006460D1">
        <w:rPr>
          <w:rFonts w:asciiTheme="minorHAnsi" w:hAnsiTheme="minorHAnsi"/>
          <w:b/>
          <w:color w:val="333333"/>
          <w:sz w:val="22"/>
          <w:szCs w:val="22"/>
        </w:rPr>
        <w:t>However, a poor structure:</w:t>
      </w:r>
    </w:p>
    <w:p w:rsidR="005921D8" w:rsidRPr="007F668F" w:rsidRDefault="005921D8" w:rsidP="007F668F">
      <w:pPr>
        <w:numPr>
          <w:ilvl w:val="0"/>
          <w:numId w:val="7"/>
        </w:numPr>
        <w:shd w:val="clear" w:color="auto" w:fill="FFFFFF"/>
        <w:ind w:left="360"/>
        <w:textAlignment w:val="baseline"/>
        <w:rPr>
          <w:rFonts w:asciiTheme="minorHAnsi" w:hAnsiTheme="minorHAnsi"/>
          <w:color w:val="333333"/>
          <w:sz w:val="22"/>
          <w:szCs w:val="22"/>
        </w:rPr>
      </w:pPr>
      <w:r w:rsidRPr="007F668F">
        <w:rPr>
          <w:rFonts w:asciiTheme="minorHAnsi" w:hAnsiTheme="minorHAnsi"/>
          <w:color w:val="333333"/>
          <w:sz w:val="22"/>
          <w:szCs w:val="22"/>
        </w:rPr>
        <w:t>Masks data</w:t>
      </w:r>
    </w:p>
    <w:p w:rsidR="005921D8" w:rsidRPr="007F668F" w:rsidRDefault="005921D8" w:rsidP="007F668F">
      <w:pPr>
        <w:numPr>
          <w:ilvl w:val="0"/>
          <w:numId w:val="7"/>
        </w:numPr>
        <w:shd w:val="clear" w:color="auto" w:fill="FFFFFF"/>
        <w:ind w:left="360"/>
        <w:textAlignment w:val="baseline"/>
        <w:rPr>
          <w:rFonts w:asciiTheme="minorHAnsi" w:hAnsiTheme="minorHAnsi"/>
          <w:color w:val="333333"/>
          <w:sz w:val="22"/>
          <w:szCs w:val="22"/>
        </w:rPr>
      </w:pPr>
      <w:r w:rsidRPr="007F668F">
        <w:rPr>
          <w:rFonts w:asciiTheme="minorHAnsi" w:hAnsiTheme="minorHAnsi"/>
          <w:color w:val="333333"/>
          <w:sz w:val="22"/>
          <w:szCs w:val="22"/>
        </w:rPr>
        <w:t>Obscures facts</w:t>
      </w:r>
    </w:p>
    <w:p w:rsidR="005921D8" w:rsidRPr="007F668F" w:rsidRDefault="005921D8" w:rsidP="007F668F">
      <w:pPr>
        <w:numPr>
          <w:ilvl w:val="0"/>
          <w:numId w:val="7"/>
        </w:numPr>
        <w:shd w:val="clear" w:color="auto" w:fill="FFFFFF"/>
        <w:ind w:left="360"/>
        <w:textAlignment w:val="baseline"/>
        <w:rPr>
          <w:rFonts w:asciiTheme="minorHAnsi" w:hAnsiTheme="minorHAnsi"/>
          <w:color w:val="333333"/>
          <w:sz w:val="22"/>
          <w:szCs w:val="22"/>
        </w:rPr>
      </w:pPr>
      <w:r w:rsidRPr="007F668F">
        <w:rPr>
          <w:rFonts w:asciiTheme="minorHAnsi" w:hAnsiTheme="minorHAnsi"/>
          <w:color w:val="333333"/>
          <w:sz w:val="22"/>
          <w:szCs w:val="22"/>
        </w:rPr>
        <w:t>Skews interpretations</w:t>
      </w:r>
    </w:p>
    <w:p w:rsidR="005921D8" w:rsidRPr="007F668F" w:rsidRDefault="005921D8" w:rsidP="007F668F">
      <w:pPr>
        <w:rPr>
          <w:rFonts w:asciiTheme="minorHAnsi" w:hAnsiTheme="minorHAnsi"/>
          <w:sz w:val="22"/>
          <w:szCs w:val="22"/>
        </w:rPr>
      </w:pPr>
    </w:p>
    <w:p w:rsidR="005921D8" w:rsidRPr="007F668F" w:rsidRDefault="005921D8" w:rsidP="007F668F">
      <w:pPr>
        <w:pStyle w:val="Heading3"/>
        <w:shd w:val="clear" w:color="auto" w:fill="FFFFFF"/>
        <w:spacing w:before="0"/>
        <w:textAlignment w:val="baseline"/>
        <w:rPr>
          <w:rFonts w:asciiTheme="minorHAnsi" w:hAnsiTheme="minorHAnsi" w:cs="Arial"/>
          <w:color w:val="333333"/>
          <w:spacing w:val="10"/>
          <w:sz w:val="22"/>
          <w:szCs w:val="22"/>
        </w:rPr>
      </w:pPr>
      <w:r w:rsidRPr="007F668F">
        <w:rPr>
          <w:rFonts w:asciiTheme="minorHAnsi" w:hAnsiTheme="minorHAnsi" w:cs="Arial"/>
          <w:color w:val="333333"/>
          <w:spacing w:val="10"/>
          <w:sz w:val="22"/>
          <w:szCs w:val="22"/>
        </w:rPr>
        <w:t>06. Wireframe, explore and iterate</w:t>
      </w:r>
    </w:p>
    <w:p w:rsidR="005921D8" w:rsidRPr="007F668F" w:rsidRDefault="005921D8" w:rsidP="007F668F">
      <w:pPr>
        <w:pStyle w:val="NormalWeb"/>
        <w:shd w:val="clear" w:color="auto" w:fill="FFFFFF"/>
        <w:spacing w:before="0" w:beforeAutospacing="0" w:after="0" w:afterAutospacing="0"/>
        <w:textAlignment w:val="baseline"/>
        <w:rPr>
          <w:rFonts w:asciiTheme="minorHAnsi" w:hAnsiTheme="minorHAnsi"/>
          <w:color w:val="333333"/>
          <w:sz w:val="22"/>
          <w:szCs w:val="22"/>
        </w:rPr>
      </w:pPr>
      <w:r w:rsidRPr="007F668F">
        <w:rPr>
          <w:rFonts w:asciiTheme="minorHAnsi" w:hAnsiTheme="minorHAnsi"/>
          <w:color w:val="333333"/>
          <w:sz w:val="22"/>
          <w:szCs w:val="22"/>
        </w:rPr>
        <w:t xml:space="preserve">As with web design, </w:t>
      </w:r>
      <w:r w:rsidR="006460D1" w:rsidRPr="007F668F">
        <w:rPr>
          <w:rFonts w:asciiTheme="minorHAnsi" w:hAnsiTheme="minorHAnsi"/>
          <w:color w:val="333333"/>
          <w:sz w:val="22"/>
          <w:szCs w:val="22"/>
        </w:rPr>
        <w:t>wire framing</w:t>
      </w:r>
      <w:r w:rsidRPr="007F668F">
        <w:rPr>
          <w:rFonts w:asciiTheme="minorHAnsi" w:hAnsiTheme="minorHAnsi"/>
          <w:color w:val="333333"/>
          <w:sz w:val="22"/>
          <w:szCs w:val="22"/>
        </w:rPr>
        <w:t xml:space="preserve"> at this early stage encourages the designer to focus solely on the structure of the piece, free from visual design considerations such as fonts and </w:t>
      </w:r>
      <w:r w:rsidR="006460D1" w:rsidRPr="007F668F">
        <w:rPr>
          <w:rFonts w:asciiTheme="minorHAnsi" w:hAnsiTheme="minorHAnsi"/>
          <w:color w:val="333333"/>
          <w:sz w:val="22"/>
          <w:szCs w:val="22"/>
        </w:rPr>
        <w:t>colors</w:t>
      </w:r>
      <w:r w:rsidRPr="007F668F">
        <w:rPr>
          <w:rFonts w:asciiTheme="minorHAnsi" w:hAnsiTheme="minorHAnsi"/>
          <w:color w:val="333333"/>
          <w:sz w:val="22"/>
          <w:szCs w:val="22"/>
        </w:rPr>
        <w:t xml:space="preserve">. The practice of </w:t>
      </w:r>
      <w:r w:rsidR="006460D1" w:rsidRPr="007F668F">
        <w:rPr>
          <w:rFonts w:asciiTheme="minorHAnsi" w:hAnsiTheme="minorHAnsi"/>
          <w:color w:val="333333"/>
          <w:sz w:val="22"/>
          <w:szCs w:val="22"/>
        </w:rPr>
        <w:t>wire framing</w:t>
      </w:r>
      <w:r w:rsidRPr="007F668F">
        <w:rPr>
          <w:rFonts w:asciiTheme="minorHAnsi" w:hAnsiTheme="minorHAnsi"/>
          <w:color w:val="333333"/>
          <w:sz w:val="22"/>
          <w:szCs w:val="22"/>
        </w:rPr>
        <w:t xml:space="preserve"> the structure first strips away the </w:t>
      </w:r>
      <w:r w:rsidR="006460D1" w:rsidRPr="007F668F">
        <w:rPr>
          <w:rFonts w:asciiTheme="minorHAnsi" w:hAnsiTheme="minorHAnsi"/>
          <w:color w:val="333333"/>
          <w:sz w:val="22"/>
          <w:szCs w:val="22"/>
        </w:rPr>
        <w:t>colorful</w:t>
      </w:r>
      <w:r w:rsidRPr="007F668F">
        <w:rPr>
          <w:rFonts w:asciiTheme="minorHAnsi" w:hAnsiTheme="minorHAnsi"/>
          <w:color w:val="333333"/>
          <w:sz w:val="22"/>
          <w:szCs w:val="22"/>
        </w:rPr>
        <w:t xml:space="preserve"> graphics, the bold fonts and the </w:t>
      </w:r>
      <w:r w:rsidR="006460D1" w:rsidRPr="007F668F">
        <w:rPr>
          <w:rFonts w:asciiTheme="minorHAnsi" w:hAnsiTheme="minorHAnsi"/>
          <w:color w:val="333333"/>
          <w:sz w:val="22"/>
          <w:szCs w:val="22"/>
        </w:rPr>
        <w:t>color</w:t>
      </w:r>
      <w:r w:rsidRPr="007F668F">
        <w:rPr>
          <w:rFonts w:asciiTheme="minorHAnsi" w:hAnsiTheme="minorHAnsi"/>
          <w:color w:val="333333"/>
          <w:sz w:val="22"/>
          <w:szCs w:val="22"/>
        </w:rPr>
        <w:t xml:space="preserve"> schemes to bring the focus back to the data. Working with a limited </w:t>
      </w:r>
      <w:r w:rsidR="006460D1" w:rsidRPr="007F668F">
        <w:rPr>
          <w:rFonts w:asciiTheme="minorHAnsi" w:hAnsiTheme="minorHAnsi"/>
          <w:color w:val="333333"/>
          <w:sz w:val="22"/>
          <w:szCs w:val="22"/>
        </w:rPr>
        <w:t>color</w:t>
      </w:r>
      <w:r w:rsidRPr="007F668F">
        <w:rPr>
          <w:rFonts w:asciiTheme="minorHAnsi" w:hAnsiTheme="minorHAnsi"/>
          <w:color w:val="333333"/>
          <w:sz w:val="22"/>
          <w:szCs w:val="22"/>
        </w:rPr>
        <w:t xml:space="preserve"> palette and a set of simple shapes forces designers to think about the data, and gives them the time to explore many different options.</w:t>
      </w:r>
    </w:p>
    <w:p w:rsidR="007F668F" w:rsidRDefault="007F668F" w:rsidP="007F668F">
      <w:pPr>
        <w:pStyle w:val="NormalWeb"/>
        <w:shd w:val="clear" w:color="auto" w:fill="FFFFFF"/>
        <w:spacing w:before="0" w:beforeAutospacing="0" w:after="0" w:afterAutospacing="0"/>
        <w:textAlignment w:val="baseline"/>
        <w:rPr>
          <w:rFonts w:asciiTheme="minorHAnsi" w:hAnsiTheme="minorHAnsi"/>
          <w:color w:val="333333"/>
          <w:sz w:val="22"/>
          <w:szCs w:val="22"/>
        </w:rPr>
      </w:pPr>
    </w:p>
    <w:p w:rsidR="005921D8" w:rsidRPr="007F668F" w:rsidRDefault="005921D8" w:rsidP="007F668F">
      <w:pPr>
        <w:pStyle w:val="NormalWeb"/>
        <w:shd w:val="clear" w:color="auto" w:fill="FFFFFF"/>
        <w:spacing w:before="0" w:beforeAutospacing="0" w:after="0" w:afterAutospacing="0"/>
        <w:textAlignment w:val="baseline"/>
        <w:rPr>
          <w:rFonts w:asciiTheme="minorHAnsi" w:hAnsiTheme="minorHAnsi"/>
          <w:color w:val="333333"/>
          <w:sz w:val="22"/>
          <w:szCs w:val="22"/>
        </w:rPr>
      </w:pPr>
      <w:r w:rsidRPr="007F668F">
        <w:rPr>
          <w:rFonts w:asciiTheme="minorHAnsi" w:hAnsiTheme="minorHAnsi"/>
          <w:color w:val="333333"/>
          <w:sz w:val="22"/>
          <w:szCs w:val="22"/>
        </w:rPr>
        <w:t xml:space="preserve">The opportunity that </w:t>
      </w:r>
      <w:r w:rsidR="006460D1" w:rsidRPr="007F668F">
        <w:rPr>
          <w:rFonts w:asciiTheme="minorHAnsi" w:hAnsiTheme="minorHAnsi"/>
          <w:color w:val="333333"/>
          <w:sz w:val="22"/>
          <w:szCs w:val="22"/>
        </w:rPr>
        <w:t>wire framing</w:t>
      </w:r>
      <w:r w:rsidRPr="007F668F">
        <w:rPr>
          <w:rFonts w:asciiTheme="minorHAnsi" w:hAnsiTheme="minorHAnsi"/>
          <w:color w:val="333333"/>
          <w:sz w:val="22"/>
          <w:szCs w:val="22"/>
        </w:rPr>
        <w:t xml:space="preserve"> provides is the time to explore. Exploration of concepts is so important in data presentation. Like a painting, the data designer's visual representation of the data is open to interpretation by the viewer. What may be a logical flow and structure to the designer may not necessarily be the case for others, so it's important to get as many eyes on these low-fidelity mockups as you can. Feedback at this early stage is crucial in determining the clearest way of presenting the data to your audience, and </w:t>
      </w:r>
      <w:r w:rsidR="006460D1" w:rsidRPr="007F668F">
        <w:rPr>
          <w:rFonts w:asciiTheme="minorHAnsi" w:hAnsiTheme="minorHAnsi"/>
          <w:color w:val="333333"/>
          <w:sz w:val="22"/>
          <w:szCs w:val="22"/>
        </w:rPr>
        <w:t>wire framing</w:t>
      </w:r>
      <w:r w:rsidRPr="007F668F">
        <w:rPr>
          <w:rFonts w:asciiTheme="minorHAnsi" w:hAnsiTheme="minorHAnsi"/>
          <w:color w:val="333333"/>
          <w:sz w:val="22"/>
          <w:szCs w:val="22"/>
        </w:rPr>
        <w:t xml:space="preserve"> is remarkably conducive to the iterative process.</w:t>
      </w:r>
    </w:p>
    <w:p w:rsidR="007F668F" w:rsidRDefault="007F668F" w:rsidP="007F668F">
      <w:pPr>
        <w:pStyle w:val="Heading3"/>
        <w:shd w:val="clear" w:color="auto" w:fill="FFFFFF"/>
        <w:spacing w:before="0"/>
        <w:textAlignment w:val="baseline"/>
        <w:rPr>
          <w:rFonts w:asciiTheme="minorHAnsi" w:hAnsiTheme="minorHAnsi" w:cs="Arial"/>
          <w:color w:val="333333"/>
          <w:spacing w:val="10"/>
          <w:sz w:val="22"/>
          <w:szCs w:val="22"/>
        </w:rPr>
      </w:pPr>
    </w:p>
    <w:p w:rsidR="005921D8" w:rsidRPr="007F668F" w:rsidRDefault="005921D8" w:rsidP="007F668F">
      <w:pPr>
        <w:pStyle w:val="Heading3"/>
        <w:shd w:val="clear" w:color="auto" w:fill="FFFFFF"/>
        <w:spacing w:before="0"/>
        <w:textAlignment w:val="baseline"/>
        <w:rPr>
          <w:rFonts w:asciiTheme="minorHAnsi" w:hAnsiTheme="minorHAnsi" w:cs="Arial"/>
          <w:color w:val="333333"/>
          <w:spacing w:val="10"/>
          <w:sz w:val="22"/>
          <w:szCs w:val="22"/>
        </w:rPr>
      </w:pPr>
      <w:r w:rsidRPr="007F668F">
        <w:rPr>
          <w:rFonts w:asciiTheme="minorHAnsi" w:hAnsiTheme="minorHAnsi" w:cs="Arial"/>
          <w:color w:val="333333"/>
          <w:spacing w:val="10"/>
          <w:sz w:val="22"/>
          <w:szCs w:val="22"/>
        </w:rPr>
        <w:t>07. Select the right tool for the job</w:t>
      </w:r>
    </w:p>
    <w:p w:rsidR="005921D8" w:rsidRPr="007F668F" w:rsidRDefault="005921D8" w:rsidP="007F668F">
      <w:pPr>
        <w:pStyle w:val="NormalWeb"/>
        <w:shd w:val="clear" w:color="auto" w:fill="FFFFFF"/>
        <w:spacing w:before="0" w:beforeAutospacing="0" w:after="0" w:afterAutospacing="0"/>
        <w:textAlignment w:val="baseline"/>
        <w:rPr>
          <w:rFonts w:asciiTheme="minorHAnsi" w:hAnsiTheme="minorHAnsi"/>
          <w:color w:val="333333"/>
          <w:sz w:val="22"/>
          <w:szCs w:val="22"/>
        </w:rPr>
      </w:pPr>
      <w:r w:rsidRPr="007F668F">
        <w:rPr>
          <w:rFonts w:asciiTheme="minorHAnsi" w:hAnsiTheme="minorHAnsi"/>
          <w:color w:val="333333"/>
          <w:sz w:val="22"/>
          <w:szCs w:val="22"/>
        </w:rPr>
        <w:t xml:space="preserve">Data designers have an arsenal of different charts at their disposal. Pie, bar, line, area and other such chart types are part of their go-to toolkit when creating information graphics. But knowing when to use which is important, because they're not always interchangeable. It's a matter of selecting the one that presents the data in its most comprehensible form, and this will often be determined by how the data is </w:t>
      </w:r>
      <w:r w:rsidR="007F668F" w:rsidRPr="007F668F">
        <w:rPr>
          <w:rFonts w:asciiTheme="minorHAnsi" w:hAnsiTheme="minorHAnsi"/>
          <w:color w:val="333333"/>
          <w:sz w:val="22"/>
          <w:szCs w:val="22"/>
        </w:rPr>
        <w:t>organized</w:t>
      </w:r>
      <w:r w:rsidRPr="007F668F">
        <w:rPr>
          <w:rFonts w:asciiTheme="minorHAnsi" w:hAnsiTheme="minorHAnsi"/>
          <w:color w:val="333333"/>
          <w:sz w:val="22"/>
          <w:szCs w:val="22"/>
        </w:rPr>
        <w:t xml:space="preserve"> and </w:t>
      </w:r>
      <w:r w:rsidR="007F668F" w:rsidRPr="007F668F">
        <w:rPr>
          <w:rFonts w:asciiTheme="minorHAnsi" w:hAnsiTheme="minorHAnsi"/>
          <w:color w:val="333333"/>
          <w:sz w:val="22"/>
          <w:szCs w:val="22"/>
        </w:rPr>
        <w:t>categorized</w:t>
      </w:r>
      <w:r w:rsidRPr="007F668F">
        <w:rPr>
          <w:rFonts w:asciiTheme="minorHAnsi" w:hAnsiTheme="minorHAnsi"/>
          <w:color w:val="333333"/>
          <w:sz w:val="22"/>
          <w:szCs w:val="22"/>
        </w:rPr>
        <w:t>. It may be tempting to choose a chart based on shape rather than functionality, but when attempting to visually represent information, ease of communication should always trump visual design choices.</w:t>
      </w:r>
    </w:p>
    <w:p w:rsidR="007F668F" w:rsidRDefault="007F668F" w:rsidP="007F668F">
      <w:pPr>
        <w:pStyle w:val="NormalWeb"/>
        <w:shd w:val="clear" w:color="auto" w:fill="FFFFFF"/>
        <w:spacing w:before="0" w:beforeAutospacing="0" w:after="0" w:afterAutospacing="0"/>
        <w:textAlignment w:val="baseline"/>
        <w:rPr>
          <w:rFonts w:asciiTheme="minorHAnsi" w:hAnsiTheme="minorHAnsi"/>
          <w:color w:val="333333"/>
          <w:sz w:val="22"/>
          <w:szCs w:val="22"/>
        </w:rPr>
      </w:pPr>
    </w:p>
    <w:p w:rsidR="005921D8" w:rsidRPr="007F668F" w:rsidRDefault="005921D8" w:rsidP="007F668F">
      <w:pPr>
        <w:pStyle w:val="NormalWeb"/>
        <w:shd w:val="clear" w:color="auto" w:fill="FFFFFF"/>
        <w:spacing w:before="0" w:beforeAutospacing="0" w:after="0" w:afterAutospacing="0"/>
        <w:textAlignment w:val="baseline"/>
        <w:rPr>
          <w:rFonts w:asciiTheme="minorHAnsi" w:hAnsiTheme="minorHAnsi"/>
          <w:color w:val="333333"/>
          <w:sz w:val="22"/>
          <w:szCs w:val="22"/>
        </w:rPr>
      </w:pPr>
      <w:r w:rsidRPr="007F668F">
        <w:rPr>
          <w:rFonts w:asciiTheme="minorHAnsi" w:hAnsiTheme="minorHAnsi"/>
          <w:color w:val="333333"/>
          <w:sz w:val="22"/>
          <w:szCs w:val="22"/>
        </w:rPr>
        <w:t xml:space="preserve">Don't be scared to use a bar chart if a bar chart presents the data in its most accessible format. These common charts provide some of the most efficient ways of displaying data accurately, and they often form the foundation of some of the most beautiful </w:t>
      </w:r>
      <w:r w:rsidR="007F668F" w:rsidRPr="007F668F">
        <w:rPr>
          <w:rFonts w:asciiTheme="minorHAnsi" w:hAnsiTheme="minorHAnsi"/>
          <w:color w:val="333333"/>
          <w:sz w:val="22"/>
          <w:szCs w:val="22"/>
        </w:rPr>
        <w:t>visualizations</w:t>
      </w:r>
      <w:r w:rsidRPr="007F668F">
        <w:rPr>
          <w:rFonts w:asciiTheme="minorHAnsi" w:hAnsiTheme="minorHAnsi"/>
          <w:color w:val="333333"/>
          <w:sz w:val="22"/>
          <w:szCs w:val="22"/>
        </w:rPr>
        <w:t xml:space="preserve"> out there. They can be adapted and </w:t>
      </w:r>
      <w:r w:rsidR="007F668F" w:rsidRPr="007F668F">
        <w:rPr>
          <w:rFonts w:asciiTheme="minorHAnsi" w:hAnsiTheme="minorHAnsi"/>
          <w:color w:val="333333"/>
          <w:sz w:val="22"/>
          <w:szCs w:val="22"/>
        </w:rPr>
        <w:t>utilized</w:t>
      </w:r>
      <w:r w:rsidRPr="007F668F">
        <w:rPr>
          <w:rFonts w:asciiTheme="minorHAnsi" w:hAnsiTheme="minorHAnsi"/>
          <w:color w:val="333333"/>
          <w:sz w:val="22"/>
          <w:szCs w:val="22"/>
        </w:rPr>
        <w:t xml:space="preserve"> in many unique ways while still being informative and useful.</w:t>
      </w:r>
    </w:p>
    <w:p w:rsidR="007F668F" w:rsidRDefault="007F668F" w:rsidP="007F668F">
      <w:pPr>
        <w:pStyle w:val="Heading3"/>
        <w:shd w:val="clear" w:color="auto" w:fill="FFFFFF"/>
        <w:spacing w:before="0"/>
        <w:textAlignment w:val="baseline"/>
        <w:rPr>
          <w:rFonts w:asciiTheme="minorHAnsi" w:hAnsiTheme="minorHAnsi" w:cs="Arial"/>
          <w:color w:val="333333"/>
          <w:spacing w:val="10"/>
          <w:sz w:val="22"/>
          <w:szCs w:val="22"/>
        </w:rPr>
      </w:pPr>
    </w:p>
    <w:p w:rsidR="005921D8" w:rsidRPr="007F668F" w:rsidRDefault="005921D8" w:rsidP="007F668F">
      <w:pPr>
        <w:pStyle w:val="Heading3"/>
        <w:shd w:val="clear" w:color="auto" w:fill="FFFFFF"/>
        <w:spacing w:before="0"/>
        <w:textAlignment w:val="baseline"/>
        <w:rPr>
          <w:rFonts w:asciiTheme="minorHAnsi" w:hAnsiTheme="minorHAnsi" w:cs="Arial"/>
          <w:color w:val="333333"/>
          <w:spacing w:val="10"/>
          <w:sz w:val="22"/>
          <w:szCs w:val="22"/>
        </w:rPr>
      </w:pPr>
      <w:r w:rsidRPr="007F668F">
        <w:rPr>
          <w:rFonts w:asciiTheme="minorHAnsi" w:hAnsiTheme="minorHAnsi" w:cs="Arial"/>
          <w:color w:val="333333"/>
          <w:spacing w:val="10"/>
          <w:sz w:val="22"/>
          <w:szCs w:val="22"/>
        </w:rPr>
        <w:t>08. Choose the right visual approach</w:t>
      </w:r>
    </w:p>
    <w:p w:rsidR="005921D8" w:rsidRPr="007F668F" w:rsidRDefault="005921D8" w:rsidP="007F668F">
      <w:pPr>
        <w:pStyle w:val="NormalWeb"/>
        <w:shd w:val="clear" w:color="auto" w:fill="FFFFFF"/>
        <w:spacing w:before="0" w:beforeAutospacing="0" w:after="0" w:afterAutospacing="0"/>
        <w:textAlignment w:val="baseline"/>
        <w:rPr>
          <w:rFonts w:asciiTheme="minorHAnsi" w:hAnsiTheme="minorHAnsi"/>
          <w:color w:val="333333"/>
          <w:sz w:val="22"/>
          <w:szCs w:val="22"/>
        </w:rPr>
      </w:pPr>
      <w:r w:rsidRPr="007F668F">
        <w:rPr>
          <w:rFonts w:asciiTheme="minorHAnsi" w:hAnsiTheme="minorHAnsi"/>
          <w:color w:val="333333"/>
          <w:sz w:val="22"/>
          <w:szCs w:val="22"/>
        </w:rPr>
        <w:t xml:space="preserve">There tend to be two clear approaches when it comes to information graphics' visual design. On one hand you have those who truly let the data do the talking. They create stunning artworks from the data itself </w:t>
      </w:r>
      <w:r w:rsidR="007F668F" w:rsidRPr="007F668F">
        <w:rPr>
          <w:rFonts w:asciiTheme="minorHAnsi" w:hAnsiTheme="minorHAnsi"/>
          <w:color w:val="333333"/>
          <w:sz w:val="22"/>
          <w:szCs w:val="22"/>
        </w:rPr>
        <w:t>utilizing</w:t>
      </w:r>
      <w:r w:rsidRPr="007F668F">
        <w:rPr>
          <w:rFonts w:asciiTheme="minorHAnsi" w:hAnsiTheme="minorHAnsi"/>
          <w:color w:val="333333"/>
          <w:sz w:val="22"/>
          <w:szCs w:val="22"/>
        </w:rPr>
        <w:t xml:space="preserve"> a combination of </w:t>
      </w:r>
      <w:r w:rsidR="007F668F" w:rsidRPr="007F668F">
        <w:rPr>
          <w:rFonts w:asciiTheme="minorHAnsi" w:hAnsiTheme="minorHAnsi"/>
          <w:color w:val="333333"/>
          <w:sz w:val="22"/>
          <w:szCs w:val="22"/>
        </w:rPr>
        <w:t>color</w:t>
      </w:r>
      <w:r w:rsidRPr="007F668F">
        <w:rPr>
          <w:rFonts w:asciiTheme="minorHAnsi" w:hAnsiTheme="minorHAnsi"/>
          <w:color w:val="333333"/>
          <w:sz w:val="22"/>
          <w:szCs w:val="22"/>
        </w:rPr>
        <w:t>, shape and clean typography, with the narrative being expressed solely through the presentation of the data. This is seen most prominently in the works of people like</w:t>
      </w:r>
      <w:r w:rsidRPr="007F668F">
        <w:rPr>
          <w:rStyle w:val="apple-converted-space"/>
          <w:rFonts w:asciiTheme="minorHAnsi" w:hAnsiTheme="minorHAnsi"/>
          <w:color w:val="333333"/>
          <w:sz w:val="22"/>
          <w:szCs w:val="22"/>
        </w:rPr>
        <w:t> </w:t>
      </w:r>
      <w:hyperlink r:id="rId8" w:history="1">
        <w:r w:rsidRPr="007F668F">
          <w:rPr>
            <w:rStyle w:val="Hyperlink"/>
            <w:rFonts w:asciiTheme="minorHAnsi" w:hAnsiTheme="minorHAnsi"/>
            <w:color w:val="FF5A14"/>
            <w:sz w:val="22"/>
            <w:szCs w:val="22"/>
            <w:bdr w:val="none" w:sz="0" w:space="0" w:color="auto" w:frame="1"/>
          </w:rPr>
          <w:t>Nicholas Felton</w:t>
        </w:r>
      </w:hyperlink>
      <w:r w:rsidRPr="007F668F">
        <w:rPr>
          <w:rStyle w:val="apple-converted-space"/>
          <w:rFonts w:asciiTheme="minorHAnsi" w:hAnsiTheme="minorHAnsi"/>
          <w:color w:val="333333"/>
          <w:sz w:val="22"/>
          <w:szCs w:val="22"/>
        </w:rPr>
        <w:t> </w:t>
      </w:r>
      <w:r w:rsidRPr="007F668F">
        <w:rPr>
          <w:rFonts w:asciiTheme="minorHAnsi" w:hAnsiTheme="minorHAnsi"/>
          <w:color w:val="333333"/>
          <w:sz w:val="22"/>
          <w:szCs w:val="22"/>
        </w:rPr>
        <w:t>and</w:t>
      </w:r>
      <w:r w:rsidR="007F668F">
        <w:rPr>
          <w:rFonts w:asciiTheme="minorHAnsi" w:hAnsiTheme="minorHAnsi"/>
          <w:color w:val="333333"/>
          <w:sz w:val="22"/>
          <w:szCs w:val="22"/>
        </w:rPr>
        <w:t xml:space="preserve"> </w:t>
      </w:r>
      <w:hyperlink r:id="rId9" w:history="1">
        <w:r w:rsidRPr="007F668F">
          <w:rPr>
            <w:rStyle w:val="Hyperlink"/>
            <w:rFonts w:asciiTheme="minorHAnsi" w:hAnsiTheme="minorHAnsi"/>
            <w:color w:val="FF5A14"/>
            <w:sz w:val="22"/>
            <w:szCs w:val="22"/>
            <w:bdr w:val="none" w:sz="0" w:space="0" w:color="auto" w:frame="1"/>
          </w:rPr>
          <w:t>David McCandless</w:t>
        </w:r>
      </w:hyperlink>
      <w:r w:rsidRPr="007F668F">
        <w:rPr>
          <w:rFonts w:asciiTheme="minorHAnsi" w:hAnsiTheme="minorHAnsi"/>
          <w:color w:val="333333"/>
          <w:sz w:val="22"/>
          <w:szCs w:val="22"/>
        </w:rPr>
        <w:t>.</w:t>
      </w:r>
    </w:p>
    <w:p w:rsidR="007F668F" w:rsidRDefault="007F668F" w:rsidP="007F668F">
      <w:pPr>
        <w:pStyle w:val="NormalWeb"/>
        <w:shd w:val="clear" w:color="auto" w:fill="FFFFFF"/>
        <w:spacing w:before="0" w:beforeAutospacing="0" w:after="0" w:afterAutospacing="0"/>
        <w:textAlignment w:val="baseline"/>
        <w:rPr>
          <w:rFonts w:asciiTheme="minorHAnsi" w:hAnsiTheme="minorHAnsi"/>
          <w:color w:val="333333"/>
          <w:sz w:val="22"/>
          <w:szCs w:val="22"/>
        </w:rPr>
      </w:pPr>
    </w:p>
    <w:p w:rsidR="005921D8" w:rsidRPr="007F668F" w:rsidRDefault="005921D8" w:rsidP="007F668F">
      <w:pPr>
        <w:pStyle w:val="NormalWeb"/>
        <w:shd w:val="clear" w:color="auto" w:fill="FFFFFF"/>
        <w:spacing w:before="0" w:beforeAutospacing="0" w:after="0" w:afterAutospacing="0"/>
        <w:textAlignment w:val="baseline"/>
        <w:rPr>
          <w:rFonts w:asciiTheme="minorHAnsi" w:hAnsiTheme="minorHAnsi"/>
          <w:color w:val="333333"/>
          <w:sz w:val="22"/>
          <w:szCs w:val="22"/>
        </w:rPr>
      </w:pPr>
      <w:r w:rsidRPr="007F668F">
        <w:rPr>
          <w:rFonts w:asciiTheme="minorHAnsi" w:hAnsiTheme="minorHAnsi"/>
          <w:color w:val="333333"/>
          <w:sz w:val="22"/>
          <w:szCs w:val="22"/>
        </w:rPr>
        <w:t>Then on the other hand, there are those who will use illustrations and clever visual metaphors to help drive the narrative and guide the viewer through the data.</w:t>
      </w:r>
    </w:p>
    <w:p w:rsidR="007F668F" w:rsidRDefault="007F668F" w:rsidP="007F668F">
      <w:pPr>
        <w:pStyle w:val="NormalWeb"/>
        <w:shd w:val="clear" w:color="auto" w:fill="FFFFFF"/>
        <w:spacing w:before="0" w:beforeAutospacing="0" w:after="0" w:afterAutospacing="0"/>
        <w:textAlignment w:val="baseline"/>
        <w:rPr>
          <w:rFonts w:asciiTheme="minorHAnsi" w:hAnsiTheme="minorHAnsi"/>
          <w:color w:val="333333"/>
          <w:sz w:val="22"/>
          <w:szCs w:val="22"/>
        </w:rPr>
      </w:pPr>
    </w:p>
    <w:p w:rsidR="005921D8" w:rsidRPr="007F668F" w:rsidRDefault="005921D8" w:rsidP="007F668F">
      <w:pPr>
        <w:pStyle w:val="NormalWeb"/>
        <w:shd w:val="clear" w:color="auto" w:fill="FFFFFF"/>
        <w:spacing w:before="0" w:beforeAutospacing="0" w:after="0" w:afterAutospacing="0"/>
        <w:textAlignment w:val="baseline"/>
        <w:rPr>
          <w:rFonts w:asciiTheme="minorHAnsi" w:hAnsiTheme="minorHAnsi"/>
          <w:color w:val="333333"/>
          <w:sz w:val="22"/>
          <w:szCs w:val="22"/>
        </w:rPr>
      </w:pPr>
      <w:r w:rsidRPr="007F668F">
        <w:rPr>
          <w:rFonts w:asciiTheme="minorHAnsi" w:hAnsiTheme="minorHAnsi"/>
          <w:color w:val="333333"/>
          <w:sz w:val="22"/>
          <w:szCs w:val="22"/>
        </w:rPr>
        <w:t>There is definitely a time and a place for either (or even a combination of the two), but the approach you take will normally be determined by:</w:t>
      </w:r>
    </w:p>
    <w:p w:rsidR="005921D8" w:rsidRPr="007F668F" w:rsidRDefault="005921D8" w:rsidP="007F668F">
      <w:pPr>
        <w:numPr>
          <w:ilvl w:val="0"/>
          <w:numId w:val="8"/>
        </w:numPr>
        <w:shd w:val="clear" w:color="auto" w:fill="FFFFFF"/>
        <w:ind w:left="360"/>
        <w:textAlignment w:val="baseline"/>
        <w:rPr>
          <w:rFonts w:asciiTheme="minorHAnsi" w:hAnsiTheme="minorHAnsi"/>
          <w:color w:val="333333"/>
          <w:sz w:val="22"/>
          <w:szCs w:val="22"/>
        </w:rPr>
      </w:pPr>
      <w:r w:rsidRPr="007F668F">
        <w:rPr>
          <w:rFonts w:asciiTheme="minorHAnsi" w:hAnsiTheme="minorHAnsi"/>
          <w:color w:val="333333"/>
          <w:sz w:val="22"/>
          <w:szCs w:val="22"/>
        </w:rPr>
        <w:t>The audience</w:t>
      </w:r>
    </w:p>
    <w:p w:rsidR="005921D8" w:rsidRPr="007F668F" w:rsidRDefault="005921D8" w:rsidP="007F668F">
      <w:pPr>
        <w:numPr>
          <w:ilvl w:val="0"/>
          <w:numId w:val="8"/>
        </w:numPr>
        <w:shd w:val="clear" w:color="auto" w:fill="FFFFFF"/>
        <w:ind w:left="360"/>
        <w:textAlignment w:val="baseline"/>
        <w:rPr>
          <w:rFonts w:asciiTheme="minorHAnsi" w:hAnsiTheme="minorHAnsi"/>
          <w:color w:val="333333"/>
          <w:sz w:val="22"/>
          <w:szCs w:val="22"/>
        </w:rPr>
      </w:pPr>
      <w:r w:rsidRPr="007F668F">
        <w:rPr>
          <w:rFonts w:asciiTheme="minorHAnsi" w:hAnsiTheme="minorHAnsi"/>
          <w:color w:val="333333"/>
          <w:sz w:val="22"/>
          <w:szCs w:val="22"/>
        </w:rPr>
        <w:t>Intended tone</w:t>
      </w:r>
    </w:p>
    <w:p w:rsidR="005921D8" w:rsidRPr="007F668F" w:rsidRDefault="005921D8" w:rsidP="007F668F">
      <w:pPr>
        <w:numPr>
          <w:ilvl w:val="0"/>
          <w:numId w:val="8"/>
        </w:numPr>
        <w:shd w:val="clear" w:color="auto" w:fill="FFFFFF"/>
        <w:ind w:left="360"/>
        <w:textAlignment w:val="baseline"/>
        <w:rPr>
          <w:rFonts w:asciiTheme="minorHAnsi" w:hAnsiTheme="minorHAnsi"/>
          <w:color w:val="333333"/>
          <w:sz w:val="22"/>
          <w:szCs w:val="22"/>
        </w:rPr>
      </w:pPr>
      <w:r w:rsidRPr="007F668F">
        <w:rPr>
          <w:rFonts w:asciiTheme="minorHAnsi" w:hAnsiTheme="minorHAnsi"/>
          <w:color w:val="333333"/>
          <w:sz w:val="22"/>
          <w:szCs w:val="22"/>
        </w:rPr>
        <w:t>Branding</w:t>
      </w:r>
    </w:p>
    <w:p w:rsidR="005921D8" w:rsidRPr="007F668F" w:rsidRDefault="005921D8" w:rsidP="007F668F">
      <w:pPr>
        <w:numPr>
          <w:ilvl w:val="0"/>
          <w:numId w:val="8"/>
        </w:numPr>
        <w:shd w:val="clear" w:color="auto" w:fill="FFFFFF"/>
        <w:ind w:left="360"/>
        <w:textAlignment w:val="baseline"/>
        <w:rPr>
          <w:rFonts w:asciiTheme="minorHAnsi" w:hAnsiTheme="minorHAnsi"/>
          <w:color w:val="333333"/>
          <w:sz w:val="22"/>
          <w:szCs w:val="22"/>
        </w:rPr>
      </w:pPr>
      <w:r w:rsidRPr="007F668F">
        <w:rPr>
          <w:rFonts w:asciiTheme="minorHAnsi" w:hAnsiTheme="minorHAnsi"/>
          <w:color w:val="333333"/>
          <w:sz w:val="22"/>
          <w:szCs w:val="22"/>
        </w:rPr>
        <w:t>Purpose</w:t>
      </w:r>
    </w:p>
    <w:p w:rsidR="005921D8" w:rsidRPr="007F668F" w:rsidRDefault="005921D8" w:rsidP="007F668F">
      <w:pPr>
        <w:numPr>
          <w:ilvl w:val="0"/>
          <w:numId w:val="8"/>
        </w:numPr>
        <w:shd w:val="clear" w:color="auto" w:fill="FFFFFF"/>
        <w:ind w:left="360"/>
        <w:textAlignment w:val="baseline"/>
        <w:rPr>
          <w:rFonts w:asciiTheme="minorHAnsi" w:hAnsiTheme="minorHAnsi"/>
          <w:color w:val="333333"/>
          <w:sz w:val="22"/>
          <w:szCs w:val="22"/>
        </w:rPr>
      </w:pPr>
      <w:r w:rsidRPr="007F668F">
        <w:rPr>
          <w:rFonts w:asciiTheme="minorHAnsi" w:hAnsiTheme="minorHAnsi"/>
          <w:color w:val="333333"/>
          <w:sz w:val="22"/>
          <w:szCs w:val="22"/>
        </w:rPr>
        <w:t>Medium</w:t>
      </w:r>
    </w:p>
    <w:p w:rsidR="007F668F" w:rsidRDefault="007F668F" w:rsidP="007F668F">
      <w:pPr>
        <w:pStyle w:val="NormalWeb"/>
        <w:shd w:val="clear" w:color="auto" w:fill="FFFFFF"/>
        <w:spacing w:before="0" w:beforeAutospacing="0" w:after="0" w:afterAutospacing="0"/>
        <w:textAlignment w:val="baseline"/>
        <w:rPr>
          <w:rFonts w:asciiTheme="minorHAnsi" w:hAnsiTheme="minorHAnsi"/>
          <w:color w:val="333333"/>
          <w:sz w:val="22"/>
          <w:szCs w:val="22"/>
        </w:rPr>
      </w:pPr>
    </w:p>
    <w:p w:rsidR="005921D8" w:rsidRPr="007F668F" w:rsidRDefault="005921D8" w:rsidP="007F668F">
      <w:pPr>
        <w:pStyle w:val="NormalWeb"/>
        <w:shd w:val="clear" w:color="auto" w:fill="FFFFFF"/>
        <w:spacing w:before="0" w:beforeAutospacing="0" w:after="0" w:afterAutospacing="0"/>
        <w:textAlignment w:val="baseline"/>
        <w:rPr>
          <w:rFonts w:asciiTheme="minorHAnsi" w:hAnsiTheme="minorHAnsi"/>
          <w:color w:val="333333"/>
          <w:sz w:val="22"/>
          <w:szCs w:val="22"/>
        </w:rPr>
      </w:pPr>
      <w:r w:rsidRPr="007F668F">
        <w:rPr>
          <w:rFonts w:asciiTheme="minorHAnsi" w:hAnsiTheme="minorHAnsi"/>
          <w:color w:val="333333"/>
          <w:sz w:val="22"/>
          <w:szCs w:val="22"/>
        </w:rPr>
        <w:t>Illustrations can really help to visually represent your intended narrative, but they ought be used with caution. The data and information should still be the star of the show, and illustrative elements should not hamper the viewer's comprehension, or obstruct the data in any way. Used correctly, the metaphorical visual representation of data can be both impactful and insightful. Used incorrectly, and the data is lost.</w:t>
      </w:r>
    </w:p>
    <w:p w:rsidR="007F668F" w:rsidRDefault="007F668F" w:rsidP="007F668F">
      <w:pPr>
        <w:pStyle w:val="Heading3"/>
        <w:shd w:val="clear" w:color="auto" w:fill="FFFFFF"/>
        <w:spacing w:before="0"/>
        <w:textAlignment w:val="baseline"/>
        <w:rPr>
          <w:rFonts w:asciiTheme="minorHAnsi" w:hAnsiTheme="minorHAnsi" w:cs="Arial"/>
          <w:color w:val="333333"/>
          <w:spacing w:val="10"/>
          <w:sz w:val="22"/>
          <w:szCs w:val="22"/>
        </w:rPr>
      </w:pPr>
    </w:p>
    <w:p w:rsidR="005921D8" w:rsidRPr="007F668F" w:rsidRDefault="005921D8" w:rsidP="007F668F">
      <w:pPr>
        <w:pStyle w:val="Heading3"/>
        <w:shd w:val="clear" w:color="auto" w:fill="FFFFFF"/>
        <w:spacing w:before="0"/>
        <w:textAlignment w:val="baseline"/>
        <w:rPr>
          <w:rFonts w:asciiTheme="minorHAnsi" w:hAnsiTheme="minorHAnsi" w:cs="Arial"/>
          <w:color w:val="333333"/>
          <w:spacing w:val="10"/>
          <w:sz w:val="22"/>
          <w:szCs w:val="22"/>
        </w:rPr>
      </w:pPr>
      <w:r w:rsidRPr="007F668F">
        <w:rPr>
          <w:rFonts w:asciiTheme="minorHAnsi" w:hAnsiTheme="minorHAnsi" w:cs="Arial"/>
          <w:color w:val="333333"/>
          <w:spacing w:val="10"/>
          <w:sz w:val="22"/>
          <w:szCs w:val="22"/>
        </w:rPr>
        <w:t>09. Distribution and PR</w:t>
      </w:r>
    </w:p>
    <w:p w:rsidR="005921D8" w:rsidRPr="007F668F" w:rsidRDefault="005921D8" w:rsidP="007F668F">
      <w:pPr>
        <w:pStyle w:val="NormalWeb"/>
        <w:shd w:val="clear" w:color="auto" w:fill="FFFFFF"/>
        <w:spacing w:before="0" w:beforeAutospacing="0" w:after="0" w:afterAutospacing="0"/>
        <w:textAlignment w:val="baseline"/>
        <w:rPr>
          <w:rFonts w:asciiTheme="minorHAnsi" w:hAnsiTheme="minorHAnsi"/>
          <w:color w:val="333333"/>
          <w:sz w:val="22"/>
          <w:szCs w:val="22"/>
        </w:rPr>
      </w:pPr>
      <w:r w:rsidRPr="007F668F">
        <w:rPr>
          <w:rFonts w:asciiTheme="minorHAnsi" w:hAnsiTheme="minorHAnsi"/>
          <w:color w:val="333333"/>
          <w:sz w:val="22"/>
          <w:szCs w:val="22"/>
        </w:rPr>
        <w:t>Once your graphic is created, it's time to distribute it to the masses. The fact is, you can create the most gorgeous and insightful infographic the world has ever known, but if you do not have a distribution plan in mind from the beginning, no one is ever going to see it.</w:t>
      </w:r>
    </w:p>
    <w:p w:rsidR="005921D8" w:rsidRPr="007F668F" w:rsidRDefault="005921D8" w:rsidP="007F668F">
      <w:pPr>
        <w:pStyle w:val="NormalWeb"/>
        <w:shd w:val="clear" w:color="auto" w:fill="FFFFFF"/>
        <w:spacing w:before="0" w:beforeAutospacing="0" w:after="0" w:afterAutospacing="0"/>
        <w:textAlignment w:val="baseline"/>
        <w:rPr>
          <w:rFonts w:asciiTheme="minorHAnsi" w:hAnsiTheme="minorHAnsi"/>
          <w:color w:val="333333"/>
          <w:sz w:val="22"/>
          <w:szCs w:val="22"/>
        </w:rPr>
      </w:pPr>
      <w:r w:rsidRPr="007F668F">
        <w:rPr>
          <w:rFonts w:asciiTheme="minorHAnsi" w:hAnsiTheme="minorHAnsi"/>
          <w:color w:val="333333"/>
          <w:sz w:val="22"/>
          <w:szCs w:val="22"/>
        </w:rPr>
        <w:t>The obvious first step in distribution should be sharing it through social media. As you well know, there are organic means of social media distribution and paid means, and it is important to utilize both. Next, it is important to identify exactly where your readers spend time online and what sites are they reading when they have down time. Once you have identified those places online, reach out to those sites and pitch them on why your infographic adds value to their readers.</w:t>
      </w:r>
    </w:p>
    <w:p w:rsidR="007F668F" w:rsidRDefault="007F668F" w:rsidP="007F668F">
      <w:pPr>
        <w:pStyle w:val="Heading3"/>
        <w:shd w:val="clear" w:color="auto" w:fill="FFFFFF"/>
        <w:spacing w:before="0"/>
        <w:textAlignment w:val="baseline"/>
        <w:rPr>
          <w:rFonts w:asciiTheme="minorHAnsi" w:hAnsiTheme="minorHAnsi" w:cs="Arial"/>
          <w:color w:val="333333"/>
          <w:spacing w:val="10"/>
          <w:sz w:val="22"/>
          <w:szCs w:val="22"/>
        </w:rPr>
      </w:pPr>
    </w:p>
    <w:p w:rsidR="005921D8" w:rsidRPr="007F668F" w:rsidRDefault="005921D8" w:rsidP="007F668F">
      <w:pPr>
        <w:pStyle w:val="Heading3"/>
        <w:shd w:val="clear" w:color="auto" w:fill="FFFFFF"/>
        <w:spacing w:before="0"/>
        <w:textAlignment w:val="baseline"/>
        <w:rPr>
          <w:rFonts w:asciiTheme="minorHAnsi" w:hAnsiTheme="minorHAnsi" w:cs="Arial"/>
          <w:color w:val="333333"/>
          <w:spacing w:val="10"/>
          <w:sz w:val="22"/>
          <w:szCs w:val="22"/>
        </w:rPr>
      </w:pPr>
      <w:r w:rsidRPr="007F668F">
        <w:rPr>
          <w:rFonts w:asciiTheme="minorHAnsi" w:hAnsiTheme="minorHAnsi" w:cs="Arial"/>
          <w:color w:val="333333"/>
          <w:spacing w:val="10"/>
          <w:sz w:val="22"/>
          <w:szCs w:val="22"/>
        </w:rPr>
        <w:t>10. Treat infographics as moral acts</w:t>
      </w:r>
    </w:p>
    <w:p w:rsidR="005921D8" w:rsidRPr="007F668F" w:rsidRDefault="005921D8" w:rsidP="007F668F">
      <w:pPr>
        <w:pStyle w:val="NormalWeb"/>
        <w:shd w:val="clear" w:color="auto" w:fill="FFFFFF"/>
        <w:spacing w:before="0" w:beforeAutospacing="0" w:after="0" w:afterAutospacing="0"/>
        <w:textAlignment w:val="baseline"/>
        <w:rPr>
          <w:rFonts w:asciiTheme="minorHAnsi" w:hAnsiTheme="minorHAnsi"/>
          <w:color w:val="333333"/>
          <w:sz w:val="22"/>
          <w:szCs w:val="22"/>
        </w:rPr>
      </w:pPr>
      <w:r w:rsidRPr="007F668F">
        <w:rPr>
          <w:rFonts w:asciiTheme="minorHAnsi" w:hAnsiTheme="minorHAnsi"/>
          <w:color w:val="333333"/>
          <w:sz w:val="22"/>
          <w:szCs w:val="22"/>
        </w:rPr>
        <w:t xml:space="preserve">We would like to leave you with some wise words from </w:t>
      </w:r>
      <w:r w:rsidRPr="007F668F">
        <w:rPr>
          <w:rStyle w:val="Emphasis"/>
          <w:rFonts w:asciiTheme="minorHAnsi" w:hAnsiTheme="minorHAnsi"/>
          <w:color w:val="333333"/>
          <w:sz w:val="22"/>
          <w:szCs w:val="22"/>
          <w:bdr w:val="none" w:sz="0" w:space="0" w:color="auto" w:frame="1"/>
        </w:rPr>
        <w:t>Beautiful Evidence</w:t>
      </w:r>
      <w:r w:rsidRPr="007F668F">
        <w:rPr>
          <w:rStyle w:val="apple-converted-space"/>
          <w:rFonts w:asciiTheme="minorHAnsi" w:eastAsiaTheme="majorEastAsia" w:hAnsiTheme="minorHAnsi"/>
          <w:color w:val="333333"/>
          <w:sz w:val="22"/>
          <w:szCs w:val="22"/>
        </w:rPr>
        <w:t> </w:t>
      </w:r>
      <w:r w:rsidRPr="007F668F">
        <w:rPr>
          <w:rFonts w:asciiTheme="minorHAnsi" w:hAnsiTheme="minorHAnsi"/>
          <w:color w:val="333333"/>
          <w:sz w:val="22"/>
          <w:szCs w:val="22"/>
        </w:rPr>
        <w:t>by the godfather of infographics, Edward Tufte: "Making an evidence presentation is a moral act as well as an intellectual activity. To maintain standards of quality, relevance, and integrity for evidence, consumers of presentations should insist that presenters be held intellectually and ethically responsible for what they show and tell. Thus consuming a presentation is also an intellectual and moral activity."</w:t>
      </w:r>
    </w:p>
    <w:p w:rsidR="005921D8" w:rsidRPr="007F668F" w:rsidRDefault="005921D8" w:rsidP="007F668F">
      <w:pPr>
        <w:pStyle w:val="NormalWeb"/>
        <w:shd w:val="clear" w:color="auto" w:fill="FFFFFF"/>
        <w:spacing w:before="0" w:beforeAutospacing="0" w:after="0" w:afterAutospacing="0"/>
        <w:textAlignment w:val="baseline"/>
        <w:rPr>
          <w:rFonts w:asciiTheme="minorHAnsi" w:hAnsiTheme="minorHAnsi"/>
          <w:color w:val="333333"/>
          <w:sz w:val="22"/>
          <w:szCs w:val="22"/>
        </w:rPr>
      </w:pPr>
    </w:p>
    <w:p w:rsidR="005921D8" w:rsidRPr="007F668F" w:rsidRDefault="005921D8" w:rsidP="007F668F">
      <w:pPr>
        <w:rPr>
          <w:rFonts w:asciiTheme="minorHAnsi" w:hAnsiTheme="minorHAnsi"/>
          <w:sz w:val="22"/>
          <w:szCs w:val="22"/>
        </w:rPr>
      </w:pPr>
    </w:p>
    <w:sectPr w:rsidR="005921D8" w:rsidRPr="007F668F" w:rsidSect="006460D1">
      <w:type w:val="continuous"/>
      <w:pgSz w:w="12240" w:h="15840"/>
      <w:pgMar w:top="450" w:right="720" w:bottom="5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149F5"/>
    <w:multiLevelType w:val="multilevel"/>
    <w:tmpl w:val="E3E6A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F2A5DF9"/>
    <w:multiLevelType w:val="multilevel"/>
    <w:tmpl w:val="CE0AC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11B30B1"/>
    <w:multiLevelType w:val="multilevel"/>
    <w:tmpl w:val="219A5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2CF1985"/>
    <w:multiLevelType w:val="multilevel"/>
    <w:tmpl w:val="82A2F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2E67917"/>
    <w:multiLevelType w:val="multilevel"/>
    <w:tmpl w:val="94309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F4D50A4"/>
    <w:multiLevelType w:val="multilevel"/>
    <w:tmpl w:val="B6DC88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7A56EFD"/>
    <w:multiLevelType w:val="multilevel"/>
    <w:tmpl w:val="64DA6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3717402"/>
    <w:multiLevelType w:val="multilevel"/>
    <w:tmpl w:val="7FCA003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num w:numId="1">
    <w:abstractNumId w:val="2"/>
  </w:num>
  <w:num w:numId="2">
    <w:abstractNumId w:val="1"/>
  </w:num>
  <w:num w:numId="3">
    <w:abstractNumId w:val="5"/>
  </w:num>
  <w:num w:numId="4">
    <w:abstractNumId w:val="7"/>
  </w:num>
  <w:num w:numId="5">
    <w:abstractNumId w:val="4"/>
  </w:num>
  <w:num w:numId="6">
    <w:abstractNumId w:val="3"/>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6F1"/>
    <w:rsid w:val="00015F99"/>
    <w:rsid w:val="00081CC9"/>
    <w:rsid w:val="000A20BA"/>
    <w:rsid w:val="000C758B"/>
    <w:rsid w:val="000E14C4"/>
    <w:rsid w:val="00141F15"/>
    <w:rsid w:val="00147F83"/>
    <w:rsid w:val="00190B9B"/>
    <w:rsid w:val="001A302A"/>
    <w:rsid w:val="001C21A2"/>
    <w:rsid w:val="001C5485"/>
    <w:rsid w:val="00214232"/>
    <w:rsid w:val="00214F59"/>
    <w:rsid w:val="002172F8"/>
    <w:rsid w:val="002636EF"/>
    <w:rsid w:val="0026635F"/>
    <w:rsid w:val="00277AD7"/>
    <w:rsid w:val="002A02A6"/>
    <w:rsid w:val="002A70C6"/>
    <w:rsid w:val="002B60E8"/>
    <w:rsid w:val="002D50AA"/>
    <w:rsid w:val="0036067C"/>
    <w:rsid w:val="003C7FF8"/>
    <w:rsid w:val="003F4A0F"/>
    <w:rsid w:val="0046205B"/>
    <w:rsid w:val="004856FF"/>
    <w:rsid w:val="00494E2B"/>
    <w:rsid w:val="004B3779"/>
    <w:rsid w:val="004D2527"/>
    <w:rsid w:val="00555948"/>
    <w:rsid w:val="005921D8"/>
    <w:rsid w:val="005A34E4"/>
    <w:rsid w:val="005C113D"/>
    <w:rsid w:val="006460D1"/>
    <w:rsid w:val="006627AC"/>
    <w:rsid w:val="006679D5"/>
    <w:rsid w:val="006C669A"/>
    <w:rsid w:val="006F7EE9"/>
    <w:rsid w:val="0073216C"/>
    <w:rsid w:val="00793411"/>
    <w:rsid w:val="007B185B"/>
    <w:rsid w:val="007B6DC8"/>
    <w:rsid w:val="007C07A1"/>
    <w:rsid w:val="007D2129"/>
    <w:rsid w:val="007D52E3"/>
    <w:rsid w:val="007F668F"/>
    <w:rsid w:val="00820282"/>
    <w:rsid w:val="008907E1"/>
    <w:rsid w:val="008A45F7"/>
    <w:rsid w:val="008D26EA"/>
    <w:rsid w:val="008D3BED"/>
    <w:rsid w:val="008F69F6"/>
    <w:rsid w:val="00901517"/>
    <w:rsid w:val="00920433"/>
    <w:rsid w:val="00956B32"/>
    <w:rsid w:val="009575C5"/>
    <w:rsid w:val="00997DE8"/>
    <w:rsid w:val="009C1F44"/>
    <w:rsid w:val="009C4BE2"/>
    <w:rsid w:val="00A1067B"/>
    <w:rsid w:val="00A148E9"/>
    <w:rsid w:val="00AA714F"/>
    <w:rsid w:val="00AB512F"/>
    <w:rsid w:val="00AC1181"/>
    <w:rsid w:val="00B017F5"/>
    <w:rsid w:val="00B356F1"/>
    <w:rsid w:val="00B44DB1"/>
    <w:rsid w:val="00B72742"/>
    <w:rsid w:val="00B81BBE"/>
    <w:rsid w:val="00BD2FBA"/>
    <w:rsid w:val="00BE1931"/>
    <w:rsid w:val="00BE5172"/>
    <w:rsid w:val="00BF5E8E"/>
    <w:rsid w:val="00C7514C"/>
    <w:rsid w:val="00D86A3B"/>
    <w:rsid w:val="00DB0161"/>
    <w:rsid w:val="00E04424"/>
    <w:rsid w:val="00E22B6E"/>
    <w:rsid w:val="00E55594"/>
    <w:rsid w:val="00E577BB"/>
    <w:rsid w:val="00E93993"/>
    <w:rsid w:val="00EB21C3"/>
    <w:rsid w:val="00EC66D0"/>
    <w:rsid w:val="00ED21BD"/>
    <w:rsid w:val="00ED2938"/>
    <w:rsid w:val="00ED4AC6"/>
    <w:rsid w:val="00F14F50"/>
    <w:rsid w:val="00F315A3"/>
    <w:rsid w:val="00F42ABA"/>
    <w:rsid w:val="00F730AD"/>
    <w:rsid w:val="00FC4D36"/>
    <w:rsid w:val="00FD57D0"/>
    <w:rsid w:val="00FF4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161"/>
    <w:rPr>
      <w:sz w:val="24"/>
      <w:szCs w:val="24"/>
    </w:rPr>
  </w:style>
  <w:style w:type="paragraph" w:styleId="Heading2">
    <w:name w:val="heading 2"/>
    <w:basedOn w:val="Normal"/>
    <w:link w:val="Heading2Char"/>
    <w:uiPriority w:val="9"/>
    <w:qFormat/>
    <w:rsid w:val="00B356F1"/>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rsid w:val="00B356F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356F1"/>
    <w:rPr>
      <w:b/>
      <w:bCs/>
      <w:sz w:val="36"/>
      <w:szCs w:val="36"/>
    </w:rPr>
  </w:style>
  <w:style w:type="paragraph" w:styleId="NormalWeb">
    <w:name w:val="Normal (Web)"/>
    <w:basedOn w:val="Normal"/>
    <w:uiPriority w:val="99"/>
    <w:semiHidden/>
    <w:unhideWhenUsed/>
    <w:rsid w:val="00B356F1"/>
    <w:pPr>
      <w:spacing w:before="100" w:beforeAutospacing="1" w:after="100" w:afterAutospacing="1"/>
    </w:pPr>
  </w:style>
  <w:style w:type="character" w:styleId="Strong">
    <w:name w:val="Strong"/>
    <w:basedOn w:val="DefaultParagraphFont"/>
    <w:uiPriority w:val="22"/>
    <w:qFormat/>
    <w:rsid w:val="00B356F1"/>
    <w:rPr>
      <w:b/>
      <w:bCs/>
    </w:rPr>
  </w:style>
  <w:style w:type="character" w:customStyle="1" w:styleId="Heading3Char">
    <w:name w:val="Heading 3 Char"/>
    <w:basedOn w:val="DefaultParagraphFont"/>
    <w:link w:val="Heading3"/>
    <w:semiHidden/>
    <w:rsid w:val="00B356F1"/>
    <w:rPr>
      <w:rFonts w:asciiTheme="majorHAnsi" w:eastAsiaTheme="majorEastAsia" w:hAnsiTheme="majorHAnsi" w:cstheme="majorBidi"/>
      <w:b/>
      <w:bCs/>
      <w:color w:val="4F81BD" w:themeColor="accent1"/>
      <w:sz w:val="24"/>
      <w:szCs w:val="24"/>
    </w:rPr>
  </w:style>
  <w:style w:type="character" w:customStyle="1" w:styleId="apple-converted-space">
    <w:name w:val="apple-converted-space"/>
    <w:basedOn w:val="DefaultParagraphFont"/>
    <w:rsid w:val="005921D8"/>
  </w:style>
  <w:style w:type="character" w:styleId="Hyperlink">
    <w:name w:val="Hyperlink"/>
    <w:basedOn w:val="DefaultParagraphFont"/>
    <w:uiPriority w:val="99"/>
    <w:semiHidden/>
    <w:unhideWhenUsed/>
    <w:rsid w:val="005921D8"/>
    <w:rPr>
      <w:color w:val="0000FF"/>
      <w:u w:val="single"/>
    </w:rPr>
  </w:style>
  <w:style w:type="character" w:styleId="Emphasis">
    <w:name w:val="Emphasis"/>
    <w:basedOn w:val="DefaultParagraphFont"/>
    <w:uiPriority w:val="20"/>
    <w:qFormat/>
    <w:rsid w:val="005921D8"/>
    <w:rPr>
      <w:i/>
      <w:iCs/>
    </w:rPr>
  </w:style>
  <w:style w:type="paragraph" w:styleId="BalloonText">
    <w:name w:val="Balloon Text"/>
    <w:basedOn w:val="Normal"/>
    <w:link w:val="BalloonTextChar"/>
    <w:semiHidden/>
    <w:unhideWhenUsed/>
    <w:rsid w:val="00E93993"/>
    <w:rPr>
      <w:rFonts w:ascii="Tahoma" w:hAnsi="Tahoma" w:cs="Tahoma"/>
      <w:sz w:val="16"/>
      <w:szCs w:val="16"/>
    </w:rPr>
  </w:style>
  <w:style w:type="character" w:customStyle="1" w:styleId="BalloonTextChar">
    <w:name w:val="Balloon Text Char"/>
    <w:basedOn w:val="DefaultParagraphFont"/>
    <w:link w:val="BalloonText"/>
    <w:semiHidden/>
    <w:rsid w:val="00E939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161"/>
    <w:rPr>
      <w:sz w:val="24"/>
      <w:szCs w:val="24"/>
    </w:rPr>
  </w:style>
  <w:style w:type="paragraph" w:styleId="Heading2">
    <w:name w:val="heading 2"/>
    <w:basedOn w:val="Normal"/>
    <w:link w:val="Heading2Char"/>
    <w:uiPriority w:val="9"/>
    <w:qFormat/>
    <w:rsid w:val="00B356F1"/>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rsid w:val="00B356F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356F1"/>
    <w:rPr>
      <w:b/>
      <w:bCs/>
      <w:sz w:val="36"/>
      <w:szCs w:val="36"/>
    </w:rPr>
  </w:style>
  <w:style w:type="paragraph" w:styleId="NormalWeb">
    <w:name w:val="Normal (Web)"/>
    <w:basedOn w:val="Normal"/>
    <w:uiPriority w:val="99"/>
    <w:semiHidden/>
    <w:unhideWhenUsed/>
    <w:rsid w:val="00B356F1"/>
    <w:pPr>
      <w:spacing w:before="100" w:beforeAutospacing="1" w:after="100" w:afterAutospacing="1"/>
    </w:pPr>
  </w:style>
  <w:style w:type="character" w:styleId="Strong">
    <w:name w:val="Strong"/>
    <w:basedOn w:val="DefaultParagraphFont"/>
    <w:uiPriority w:val="22"/>
    <w:qFormat/>
    <w:rsid w:val="00B356F1"/>
    <w:rPr>
      <w:b/>
      <w:bCs/>
    </w:rPr>
  </w:style>
  <w:style w:type="character" w:customStyle="1" w:styleId="Heading3Char">
    <w:name w:val="Heading 3 Char"/>
    <w:basedOn w:val="DefaultParagraphFont"/>
    <w:link w:val="Heading3"/>
    <w:semiHidden/>
    <w:rsid w:val="00B356F1"/>
    <w:rPr>
      <w:rFonts w:asciiTheme="majorHAnsi" w:eastAsiaTheme="majorEastAsia" w:hAnsiTheme="majorHAnsi" w:cstheme="majorBidi"/>
      <w:b/>
      <w:bCs/>
      <w:color w:val="4F81BD" w:themeColor="accent1"/>
      <w:sz w:val="24"/>
      <w:szCs w:val="24"/>
    </w:rPr>
  </w:style>
  <w:style w:type="character" w:customStyle="1" w:styleId="apple-converted-space">
    <w:name w:val="apple-converted-space"/>
    <w:basedOn w:val="DefaultParagraphFont"/>
    <w:rsid w:val="005921D8"/>
  </w:style>
  <w:style w:type="character" w:styleId="Hyperlink">
    <w:name w:val="Hyperlink"/>
    <w:basedOn w:val="DefaultParagraphFont"/>
    <w:uiPriority w:val="99"/>
    <w:semiHidden/>
    <w:unhideWhenUsed/>
    <w:rsid w:val="005921D8"/>
    <w:rPr>
      <w:color w:val="0000FF"/>
      <w:u w:val="single"/>
    </w:rPr>
  </w:style>
  <w:style w:type="character" w:styleId="Emphasis">
    <w:name w:val="Emphasis"/>
    <w:basedOn w:val="DefaultParagraphFont"/>
    <w:uiPriority w:val="20"/>
    <w:qFormat/>
    <w:rsid w:val="005921D8"/>
    <w:rPr>
      <w:i/>
      <w:iCs/>
    </w:rPr>
  </w:style>
  <w:style w:type="paragraph" w:styleId="BalloonText">
    <w:name w:val="Balloon Text"/>
    <w:basedOn w:val="Normal"/>
    <w:link w:val="BalloonTextChar"/>
    <w:semiHidden/>
    <w:unhideWhenUsed/>
    <w:rsid w:val="00E93993"/>
    <w:rPr>
      <w:rFonts w:ascii="Tahoma" w:hAnsi="Tahoma" w:cs="Tahoma"/>
      <w:sz w:val="16"/>
      <w:szCs w:val="16"/>
    </w:rPr>
  </w:style>
  <w:style w:type="character" w:customStyle="1" w:styleId="BalloonTextChar">
    <w:name w:val="Balloon Text Char"/>
    <w:basedOn w:val="DefaultParagraphFont"/>
    <w:link w:val="BalloonText"/>
    <w:semiHidden/>
    <w:rsid w:val="00E939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201168">
      <w:bodyDiv w:val="1"/>
      <w:marLeft w:val="0"/>
      <w:marRight w:val="0"/>
      <w:marTop w:val="0"/>
      <w:marBottom w:val="0"/>
      <w:divBdr>
        <w:top w:val="none" w:sz="0" w:space="0" w:color="auto"/>
        <w:left w:val="none" w:sz="0" w:space="0" w:color="auto"/>
        <w:bottom w:val="none" w:sz="0" w:space="0" w:color="auto"/>
        <w:right w:val="none" w:sz="0" w:space="0" w:color="auto"/>
      </w:divBdr>
      <w:divsChild>
        <w:div w:id="1093892085">
          <w:marLeft w:val="0"/>
          <w:marRight w:val="0"/>
          <w:marTop w:val="0"/>
          <w:marBottom w:val="225"/>
          <w:divBdr>
            <w:top w:val="none" w:sz="0" w:space="0" w:color="auto"/>
            <w:left w:val="none" w:sz="0" w:space="0" w:color="auto"/>
            <w:bottom w:val="none" w:sz="0" w:space="0" w:color="auto"/>
            <w:right w:val="none" w:sz="0" w:space="0" w:color="auto"/>
          </w:divBdr>
        </w:div>
      </w:divsChild>
    </w:div>
    <w:div w:id="554202807">
      <w:bodyDiv w:val="1"/>
      <w:marLeft w:val="0"/>
      <w:marRight w:val="0"/>
      <w:marTop w:val="0"/>
      <w:marBottom w:val="0"/>
      <w:divBdr>
        <w:top w:val="none" w:sz="0" w:space="0" w:color="auto"/>
        <w:left w:val="none" w:sz="0" w:space="0" w:color="auto"/>
        <w:bottom w:val="none" w:sz="0" w:space="0" w:color="auto"/>
        <w:right w:val="none" w:sz="0" w:space="0" w:color="auto"/>
      </w:divBdr>
    </w:div>
    <w:div w:id="594243987">
      <w:bodyDiv w:val="1"/>
      <w:marLeft w:val="0"/>
      <w:marRight w:val="0"/>
      <w:marTop w:val="0"/>
      <w:marBottom w:val="0"/>
      <w:divBdr>
        <w:top w:val="none" w:sz="0" w:space="0" w:color="auto"/>
        <w:left w:val="none" w:sz="0" w:space="0" w:color="auto"/>
        <w:bottom w:val="none" w:sz="0" w:space="0" w:color="auto"/>
        <w:right w:val="none" w:sz="0" w:space="0" w:color="auto"/>
      </w:divBdr>
    </w:div>
    <w:div w:id="594359454">
      <w:bodyDiv w:val="1"/>
      <w:marLeft w:val="0"/>
      <w:marRight w:val="0"/>
      <w:marTop w:val="0"/>
      <w:marBottom w:val="0"/>
      <w:divBdr>
        <w:top w:val="none" w:sz="0" w:space="0" w:color="auto"/>
        <w:left w:val="none" w:sz="0" w:space="0" w:color="auto"/>
        <w:bottom w:val="none" w:sz="0" w:space="0" w:color="auto"/>
        <w:right w:val="none" w:sz="0" w:space="0" w:color="auto"/>
      </w:divBdr>
    </w:div>
    <w:div w:id="611934087">
      <w:bodyDiv w:val="1"/>
      <w:marLeft w:val="0"/>
      <w:marRight w:val="0"/>
      <w:marTop w:val="0"/>
      <w:marBottom w:val="0"/>
      <w:divBdr>
        <w:top w:val="none" w:sz="0" w:space="0" w:color="auto"/>
        <w:left w:val="none" w:sz="0" w:space="0" w:color="auto"/>
        <w:bottom w:val="none" w:sz="0" w:space="0" w:color="auto"/>
        <w:right w:val="none" w:sz="0" w:space="0" w:color="auto"/>
      </w:divBdr>
    </w:div>
    <w:div w:id="662969916">
      <w:bodyDiv w:val="1"/>
      <w:marLeft w:val="0"/>
      <w:marRight w:val="0"/>
      <w:marTop w:val="0"/>
      <w:marBottom w:val="0"/>
      <w:divBdr>
        <w:top w:val="none" w:sz="0" w:space="0" w:color="auto"/>
        <w:left w:val="none" w:sz="0" w:space="0" w:color="auto"/>
        <w:bottom w:val="none" w:sz="0" w:space="0" w:color="auto"/>
        <w:right w:val="none" w:sz="0" w:space="0" w:color="auto"/>
      </w:divBdr>
    </w:div>
    <w:div w:id="1114206104">
      <w:bodyDiv w:val="1"/>
      <w:marLeft w:val="0"/>
      <w:marRight w:val="0"/>
      <w:marTop w:val="0"/>
      <w:marBottom w:val="0"/>
      <w:divBdr>
        <w:top w:val="none" w:sz="0" w:space="0" w:color="auto"/>
        <w:left w:val="none" w:sz="0" w:space="0" w:color="auto"/>
        <w:bottom w:val="none" w:sz="0" w:space="0" w:color="auto"/>
        <w:right w:val="none" w:sz="0" w:space="0" w:color="auto"/>
      </w:divBdr>
    </w:div>
    <w:div w:id="1138380128">
      <w:bodyDiv w:val="1"/>
      <w:marLeft w:val="0"/>
      <w:marRight w:val="0"/>
      <w:marTop w:val="0"/>
      <w:marBottom w:val="0"/>
      <w:divBdr>
        <w:top w:val="none" w:sz="0" w:space="0" w:color="auto"/>
        <w:left w:val="none" w:sz="0" w:space="0" w:color="auto"/>
        <w:bottom w:val="none" w:sz="0" w:space="0" w:color="auto"/>
        <w:right w:val="none" w:sz="0" w:space="0" w:color="auto"/>
      </w:divBdr>
    </w:div>
    <w:div w:id="1366953571">
      <w:bodyDiv w:val="1"/>
      <w:marLeft w:val="0"/>
      <w:marRight w:val="0"/>
      <w:marTop w:val="0"/>
      <w:marBottom w:val="0"/>
      <w:divBdr>
        <w:top w:val="none" w:sz="0" w:space="0" w:color="auto"/>
        <w:left w:val="none" w:sz="0" w:space="0" w:color="auto"/>
        <w:bottom w:val="none" w:sz="0" w:space="0" w:color="auto"/>
        <w:right w:val="none" w:sz="0" w:space="0" w:color="auto"/>
      </w:divBdr>
    </w:div>
    <w:div w:id="1436369274">
      <w:bodyDiv w:val="1"/>
      <w:marLeft w:val="0"/>
      <w:marRight w:val="0"/>
      <w:marTop w:val="0"/>
      <w:marBottom w:val="0"/>
      <w:divBdr>
        <w:top w:val="none" w:sz="0" w:space="0" w:color="auto"/>
        <w:left w:val="none" w:sz="0" w:space="0" w:color="auto"/>
        <w:bottom w:val="none" w:sz="0" w:space="0" w:color="auto"/>
        <w:right w:val="none" w:sz="0" w:space="0" w:color="auto"/>
      </w:divBdr>
    </w:div>
    <w:div w:id="1556426730">
      <w:bodyDiv w:val="1"/>
      <w:marLeft w:val="0"/>
      <w:marRight w:val="0"/>
      <w:marTop w:val="0"/>
      <w:marBottom w:val="0"/>
      <w:divBdr>
        <w:top w:val="none" w:sz="0" w:space="0" w:color="auto"/>
        <w:left w:val="none" w:sz="0" w:space="0" w:color="auto"/>
        <w:bottom w:val="none" w:sz="0" w:space="0" w:color="auto"/>
        <w:right w:val="none" w:sz="0" w:space="0" w:color="auto"/>
      </w:divBdr>
    </w:div>
    <w:div w:id="1593587136">
      <w:bodyDiv w:val="1"/>
      <w:marLeft w:val="0"/>
      <w:marRight w:val="0"/>
      <w:marTop w:val="0"/>
      <w:marBottom w:val="0"/>
      <w:divBdr>
        <w:top w:val="none" w:sz="0" w:space="0" w:color="auto"/>
        <w:left w:val="none" w:sz="0" w:space="0" w:color="auto"/>
        <w:bottom w:val="none" w:sz="0" w:space="0" w:color="auto"/>
        <w:right w:val="none" w:sz="0" w:space="0" w:color="auto"/>
      </w:divBdr>
    </w:div>
    <w:div w:id="1669599614">
      <w:bodyDiv w:val="1"/>
      <w:marLeft w:val="0"/>
      <w:marRight w:val="0"/>
      <w:marTop w:val="0"/>
      <w:marBottom w:val="0"/>
      <w:divBdr>
        <w:top w:val="none" w:sz="0" w:space="0" w:color="auto"/>
        <w:left w:val="none" w:sz="0" w:space="0" w:color="auto"/>
        <w:bottom w:val="none" w:sz="0" w:space="0" w:color="auto"/>
        <w:right w:val="none" w:sz="0" w:space="0" w:color="auto"/>
      </w:divBdr>
    </w:div>
    <w:div w:id="1722751628">
      <w:bodyDiv w:val="1"/>
      <w:marLeft w:val="0"/>
      <w:marRight w:val="0"/>
      <w:marTop w:val="0"/>
      <w:marBottom w:val="0"/>
      <w:divBdr>
        <w:top w:val="none" w:sz="0" w:space="0" w:color="auto"/>
        <w:left w:val="none" w:sz="0" w:space="0" w:color="auto"/>
        <w:bottom w:val="none" w:sz="0" w:space="0" w:color="auto"/>
        <w:right w:val="none" w:sz="0" w:space="0" w:color="auto"/>
      </w:divBdr>
    </w:div>
    <w:div w:id="1745375939">
      <w:bodyDiv w:val="1"/>
      <w:marLeft w:val="0"/>
      <w:marRight w:val="0"/>
      <w:marTop w:val="0"/>
      <w:marBottom w:val="0"/>
      <w:divBdr>
        <w:top w:val="none" w:sz="0" w:space="0" w:color="auto"/>
        <w:left w:val="none" w:sz="0" w:space="0" w:color="auto"/>
        <w:bottom w:val="none" w:sz="0" w:space="0" w:color="auto"/>
        <w:right w:val="none" w:sz="0" w:space="0" w:color="auto"/>
      </w:divBdr>
    </w:div>
    <w:div w:id="1773471312">
      <w:bodyDiv w:val="1"/>
      <w:marLeft w:val="0"/>
      <w:marRight w:val="0"/>
      <w:marTop w:val="0"/>
      <w:marBottom w:val="0"/>
      <w:divBdr>
        <w:top w:val="none" w:sz="0" w:space="0" w:color="auto"/>
        <w:left w:val="none" w:sz="0" w:space="0" w:color="auto"/>
        <w:bottom w:val="none" w:sz="0" w:space="0" w:color="auto"/>
        <w:right w:val="none" w:sz="0" w:space="0" w:color="auto"/>
      </w:divBdr>
    </w:div>
    <w:div w:id="1777627539">
      <w:bodyDiv w:val="1"/>
      <w:marLeft w:val="0"/>
      <w:marRight w:val="0"/>
      <w:marTop w:val="0"/>
      <w:marBottom w:val="0"/>
      <w:divBdr>
        <w:top w:val="none" w:sz="0" w:space="0" w:color="auto"/>
        <w:left w:val="none" w:sz="0" w:space="0" w:color="auto"/>
        <w:bottom w:val="none" w:sz="0" w:space="0" w:color="auto"/>
        <w:right w:val="none" w:sz="0" w:space="0" w:color="auto"/>
      </w:divBdr>
    </w:div>
    <w:div w:id="1864903455">
      <w:bodyDiv w:val="1"/>
      <w:marLeft w:val="0"/>
      <w:marRight w:val="0"/>
      <w:marTop w:val="0"/>
      <w:marBottom w:val="0"/>
      <w:divBdr>
        <w:top w:val="none" w:sz="0" w:space="0" w:color="auto"/>
        <w:left w:val="none" w:sz="0" w:space="0" w:color="auto"/>
        <w:bottom w:val="none" w:sz="0" w:space="0" w:color="auto"/>
        <w:right w:val="none" w:sz="0" w:space="0" w:color="auto"/>
      </w:divBdr>
    </w:div>
    <w:div w:id="1996488980">
      <w:bodyDiv w:val="1"/>
      <w:marLeft w:val="0"/>
      <w:marRight w:val="0"/>
      <w:marTop w:val="0"/>
      <w:marBottom w:val="0"/>
      <w:divBdr>
        <w:top w:val="none" w:sz="0" w:space="0" w:color="auto"/>
        <w:left w:val="none" w:sz="0" w:space="0" w:color="auto"/>
        <w:bottom w:val="none" w:sz="0" w:space="0" w:color="auto"/>
        <w:right w:val="none" w:sz="0" w:space="0" w:color="auto"/>
      </w:divBdr>
    </w:div>
    <w:div w:id="2063213429">
      <w:bodyDiv w:val="1"/>
      <w:marLeft w:val="0"/>
      <w:marRight w:val="0"/>
      <w:marTop w:val="0"/>
      <w:marBottom w:val="0"/>
      <w:divBdr>
        <w:top w:val="none" w:sz="0" w:space="0" w:color="auto"/>
        <w:left w:val="none" w:sz="0" w:space="0" w:color="auto"/>
        <w:bottom w:val="none" w:sz="0" w:space="0" w:color="auto"/>
        <w:right w:val="none" w:sz="0" w:space="0" w:color="auto"/>
      </w:divBdr>
    </w:div>
    <w:div w:id="2091150822">
      <w:bodyDiv w:val="1"/>
      <w:marLeft w:val="0"/>
      <w:marRight w:val="0"/>
      <w:marTop w:val="0"/>
      <w:marBottom w:val="0"/>
      <w:divBdr>
        <w:top w:val="none" w:sz="0" w:space="0" w:color="auto"/>
        <w:left w:val="none" w:sz="0" w:space="0" w:color="auto"/>
        <w:bottom w:val="none" w:sz="0" w:space="0" w:color="auto"/>
        <w:right w:val="none" w:sz="0" w:space="0" w:color="auto"/>
      </w:divBdr>
    </w:div>
    <w:div w:id="2106538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eltron.com/" TargetMode="Externa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nformationisbeautiful.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2008</Words>
  <Characters>11448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Issaquah School District 411</Company>
  <LinksUpToDate>false</LinksUpToDate>
  <CharactersWithSpaces>13430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dc:creator>
  <cp:lastModifiedBy>Parker, Cameron    SHS - Staff</cp:lastModifiedBy>
  <cp:revision>2</cp:revision>
  <dcterms:created xsi:type="dcterms:W3CDTF">2015-11-03T15:14:00Z</dcterms:created>
  <dcterms:modified xsi:type="dcterms:W3CDTF">2015-11-03T15:14:00Z</dcterms:modified>
</cp:coreProperties>
</file>